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5B348E" w:rsidP="00B1443A" w14:paraId="51DA510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B17" w:rsidP="00B1443A" w14:paraId="3F63B02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5E5">
        <w:rPr>
          <w:rFonts w:ascii="Times New Roman" w:hAnsi="Times New Roman"/>
          <w:sz w:val="24"/>
          <w:szCs w:val="24"/>
        </w:rPr>
        <w:t>Rīgā</w:t>
      </w:r>
      <w:r w:rsidRPr="005115E5">
        <w:rPr>
          <w:rFonts w:ascii="Times New Roman" w:hAnsi="Times New Roman"/>
          <w:sz w:val="24"/>
          <w:szCs w:val="24"/>
        </w:rPr>
        <w:t xml:space="preserve">, </w:t>
      </w:r>
      <w:r w:rsidRPr="005115E5" w:rsidR="00180D70">
        <w:rPr>
          <w:rFonts w:ascii="Times New Roman" w:hAnsi="Times New Roman"/>
          <w:noProof/>
          <w:sz w:val="24"/>
          <w:szCs w:val="24"/>
        </w:rPr>
        <w:t>30.11.2020</w:t>
      </w:r>
      <w:r w:rsidRPr="005115E5" w:rsidR="00F960EB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 w:rsidR="00180D70">
        <w:rPr>
          <w:rFonts w:ascii="Times New Roman" w:hAnsi="Times New Roman"/>
          <w:sz w:val="24"/>
          <w:szCs w:val="24"/>
        </w:rPr>
        <w:t xml:space="preserve">  </w:t>
      </w:r>
      <w:r w:rsidRPr="005115E5" w:rsidR="00180D70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Pr="005115E5" w:rsidR="00180D70">
        <w:rPr>
          <w:rFonts w:ascii="Times New Roman" w:hAnsi="Times New Roman"/>
          <w:sz w:val="24"/>
          <w:szCs w:val="24"/>
        </w:rPr>
        <w:t xml:space="preserve"> </w:t>
      </w:r>
      <w:r w:rsidRPr="005115E5" w:rsidR="00180D70">
        <w:rPr>
          <w:rFonts w:ascii="Times New Roman" w:hAnsi="Times New Roman"/>
          <w:noProof/>
          <w:sz w:val="24"/>
          <w:szCs w:val="24"/>
        </w:rPr>
        <w:t>1-2/149</w:t>
      </w:r>
    </w:p>
    <w:p w:rsidR="002B632A" w:rsidP="00B1443A" w14:paraId="6E69482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063" w:rsidP="00750063" w14:paraId="4CFB093F" w14:textId="5AEE69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Par </w:t>
      </w:r>
      <w:r w:rsidR="005D35BE">
        <w:rPr>
          <w:rFonts w:ascii="Times New Roman" w:hAnsi="Times New Roman"/>
          <w:b/>
          <w:sz w:val="24"/>
          <w:szCs w:val="24"/>
          <w:lang w:val="lv-LV"/>
        </w:rPr>
        <w:t xml:space="preserve">grozījumiem </w:t>
      </w:r>
      <w:r w:rsidRPr="00F30F56" w:rsidR="00F30F56">
        <w:rPr>
          <w:rFonts w:ascii="Times New Roman" w:hAnsi="Times New Roman"/>
          <w:b/>
          <w:sz w:val="24"/>
          <w:szCs w:val="24"/>
          <w:lang w:val="lv-LV"/>
        </w:rPr>
        <w:t>vides aizsardzības un reģionālās attīstības ministra</w:t>
      </w:r>
    </w:p>
    <w:p w:rsidR="00750063" w:rsidP="00750063" w14:paraId="69570386" w14:textId="0566C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5D35BE">
        <w:rPr>
          <w:rFonts w:ascii="Times New Roman" w:hAnsi="Times New Roman"/>
          <w:b/>
          <w:sz w:val="24"/>
          <w:szCs w:val="24"/>
          <w:lang w:val="lv-LV"/>
        </w:rPr>
        <w:t>2015.</w:t>
      </w:r>
      <w:r w:rsidR="00E2291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5D35BE">
        <w:rPr>
          <w:rFonts w:ascii="Times New Roman" w:hAnsi="Times New Roman"/>
          <w:b/>
          <w:sz w:val="24"/>
          <w:szCs w:val="24"/>
          <w:lang w:val="lv-LV"/>
        </w:rPr>
        <w:t xml:space="preserve">gada </w:t>
      </w:r>
      <w:r>
        <w:rPr>
          <w:rFonts w:ascii="Times New Roman" w:hAnsi="Times New Roman"/>
          <w:b/>
          <w:sz w:val="24"/>
          <w:szCs w:val="24"/>
          <w:lang w:val="lv-LV"/>
        </w:rPr>
        <w:t>17</w:t>
      </w:r>
      <w:r w:rsidRPr="005D35BE">
        <w:rPr>
          <w:rFonts w:ascii="Times New Roman" w:hAnsi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E2291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novembra </w:t>
      </w:r>
      <w:r w:rsidRPr="007736F8">
        <w:rPr>
          <w:rFonts w:ascii="Times New Roman" w:hAnsi="Times New Roman"/>
          <w:b/>
          <w:sz w:val="24"/>
          <w:szCs w:val="24"/>
          <w:lang w:val="lv-LV"/>
        </w:rPr>
        <w:t xml:space="preserve">rīkojumā Nr. 335 </w:t>
      </w:r>
      <w:r w:rsidR="00F30F56">
        <w:rPr>
          <w:rFonts w:ascii="Times New Roman" w:hAnsi="Times New Roman"/>
          <w:b/>
          <w:sz w:val="24"/>
          <w:szCs w:val="24"/>
          <w:lang w:val="lv-LV"/>
        </w:rPr>
        <w:t>“</w:t>
      </w:r>
      <w:r w:rsidRPr="007736F8">
        <w:rPr>
          <w:rFonts w:ascii="Times New Roman" w:hAnsi="Times New Roman"/>
          <w:b/>
          <w:sz w:val="24"/>
          <w:szCs w:val="24"/>
          <w:lang w:val="lv-LV"/>
        </w:rPr>
        <w:t>Par Daugavas upju baseinu</w:t>
      </w:r>
    </w:p>
    <w:p w:rsidR="00750063" w:rsidP="00750063" w14:paraId="0C8B679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7736F8">
        <w:rPr>
          <w:rFonts w:ascii="Times New Roman" w:hAnsi="Times New Roman"/>
          <w:b/>
          <w:sz w:val="24"/>
          <w:szCs w:val="24"/>
          <w:lang w:val="lv-LV"/>
        </w:rPr>
        <w:t xml:space="preserve">apgabala apsaimniekošanas plāna un plūdu riska pārvaldības plāna </w:t>
      </w:r>
    </w:p>
    <w:p w:rsidR="005D35BE" w:rsidP="0019468E" w14:paraId="7336BE18" w14:textId="5BD0F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7736F8">
        <w:rPr>
          <w:rFonts w:ascii="Times New Roman" w:hAnsi="Times New Roman"/>
          <w:b/>
          <w:sz w:val="24"/>
          <w:szCs w:val="24"/>
          <w:lang w:val="lv-LV"/>
        </w:rPr>
        <w:t>2016.</w:t>
      </w:r>
      <w:r w:rsidR="00E2291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7736F8">
        <w:rPr>
          <w:rFonts w:ascii="Times New Roman" w:hAnsi="Times New Roman"/>
          <w:b/>
          <w:sz w:val="24"/>
          <w:szCs w:val="24"/>
          <w:lang w:val="lv-LV"/>
        </w:rPr>
        <w:t>-</w:t>
      </w:r>
      <w:r w:rsidR="00E2291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7736F8">
        <w:rPr>
          <w:rFonts w:ascii="Times New Roman" w:hAnsi="Times New Roman"/>
          <w:b/>
          <w:sz w:val="24"/>
          <w:szCs w:val="24"/>
          <w:lang w:val="lv-LV"/>
        </w:rPr>
        <w:t>2021.</w:t>
      </w:r>
      <w:r w:rsidR="00E2291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7736F8">
        <w:rPr>
          <w:rFonts w:ascii="Times New Roman" w:hAnsi="Times New Roman"/>
          <w:b/>
          <w:sz w:val="24"/>
          <w:szCs w:val="24"/>
          <w:lang w:val="lv-LV"/>
        </w:rPr>
        <w:t xml:space="preserve">gadam apstiprināšanu” </w:t>
      </w:r>
    </w:p>
    <w:p w:rsidR="00F30F56" w:rsidRPr="00F30F56" w:rsidP="0019468E" w14:paraId="7BE5F2F0" w14:textId="3FA5D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</w:p>
    <w:p w:rsidR="00F30F56" w:rsidRPr="00F30F56" w:rsidP="00F31963" w14:paraId="58715A56" w14:textId="587F02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Saskaņā ar</w:t>
      </w:r>
      <w:r w:rsidRPr="00F30F56">
        <w:rPr>
          <w:rFonts w:ascii="Times New Roman" w:hAnsi="Times New Roman"/>
          <w:bCs/>
          <w:sz w:val="24"/>
          <w:szCs w:val="24"/>
          <w:lang w:val="lv-LV"/>
        </w:rPr>
        <w:t xml:space="preserve"> Ūdens apsaimniekošanas likuma 19.panta pirmo daļu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un </w:t>
      </w:r>
      <w:r w:rsidRPr="00F31963">
        <w:rPr>
          <w:rFonts w:ascii="Times New Roman" w:hAnsi="Times New Roman"/>
          <w:bCs/>
          <w:sz w:val="24"/>
          <w:szCs w:val="24"/>
          <w:lang w:val="lv-LV"/>
        </w:rPr>
        <w:t>vides aizsardzības un reģionālās attīstības ministra 2020. gada 20.</w:t>
      </w:r>
      <w:r w:rsidR="002B44D8">
        <w:rPr>
          <w:rFonts w:ascii="Times New Roman" w:hAnsi="Times New Roman"/>
          <w:bCs/>
          <w:sz w:val="24"/>
          <w:szCs w:val="24"/>
          <w:lang w:val="lv-LV"/>
        </w:rPr>
        <w:t> </w:t>
      </w:r>
      <w:r w:rsidRPr="00F31963">
        <w:rPr>
          <w:rFonts w:ascii="Times New Roman" w:hAnsi="Times New Roman"/>
          <w:bCs/>
          <w:sz w:val="24"/>
          <w:szCs w:val="24"/>
          <w:lang w:val="lv-LV"/>
        </w:rPr>
        <w:t xml:space="preserve">novembra rīkojumu Nr. 1-2/144 </w:t>
      </w:r>
      <w:r w:rsidR="002B44D8">
        <w:rPr>
          <w:rFonts w:ascii="Times New Roman" w:hAnsi="Times New Roman"/>
          <w:bCs/>
          <w:sz w:val="24"/>
          <w:szCs w:val="24"/>
          <w:lang w:val="lv-LV"/>
        </w:rPr>
        <w:t>“</w:t>
      </w:r>
      <w:r w:rsidRPr="00F31963">
        <w:rPr>
          <w:rFonts w:ascii="Times New Roman" w:hAnsi="Times New Roman"/>
          <w:bCs/>
          <w:sz w:val="24"/>
          <w:szCs w:val="24"/>
          <w:lang w:val="lv-LV"/>
        </w:rPr>
        <w:t xml:space="preserve">Par “Notekūdeņu apsaimniekošanas investīciju plāna 2021. - 2027. gadam” un “Ūdensapgādes investīciju plāna 2021. - 2027. gadam” apstiprināšanu” </w:t>
      </w:r>
      <w:r w:rsidR="002B44D8">
        <w:rPr>
          <w:rFonts w:ascii="Times New Roman" w:hAnsi="Times New Roman"/>
          <w:bCs/>
          <w:sz w:val="24"/>
          <w:szCs w:val="24"/>
          <w:lang w:val="lv-LV"/>
        </w:rPr>
        <w:t>(turpmāk – rīkojums Nr.</w:t>
      </w:r>
      <w:r w:rsidRPr="002B44D8" w:rsidR="002B44D8">
        <w:t xml:space="preserve"> </w:t>
      </w:r>
      <w:r w:rsidRPr="002B44D8" w:rsidR="002B44D8">
        <w:rPr>
          <w:rFonts w:ascii="Times New Roman" w:hAnsi="Times New Roman"/>
          <w:bCs/>
          <w:sz w:val="24"/>
          <w:szCs w:val="24"/>
          <w:lang w:val="lv-LV"/>
        </w:rPr>
        <w:t>1-2/144</w:t>
      </w:r>
      <w:r w:rsidR="002B44D8">
        <w:rPr>
          <w:rFonts w:ascii="Times New Roman" w:hAnsi="Times New Roman"/>
          <w:bCs/>
          <w:sz w:val="24"/>
          <w:szCs w:val="24"/>
          <w:lang w:val="lv-LV"/>
        </w:rPr>
        <w:t>)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</w:p>
    <w:p w:rsidR="005D35BE" w:rsidRPr="007736F8" w:rsidP="00D04CC8" w14:paraId="7EE15DC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04CC8" w:rsidRPr="00F30F56" w:rsidP="00F30F56" w14:paraId="38C5F729" w14:textId="0E7D4211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7736F8">
        <w:rPr>
          <w:rFonts w:ascii="Times New Roman" w:hAnsi="Times New Roman"/>
          <w:sz w:val="24"/>
          <w:szCs w:val="24"/>
          <w:lang w:val="lv-LV"/>
        </w:rPr>
        <w:t xml:space="preserve">Izdarīt </w:t>
      </w:r>
      <w:r w:rsidR="00F30F56">
        <w:rPr>
          <w:rFonts w:ascii="Times New Roman" w:hAnsi="Times New Roman"/>
          <w:sz w:val="24"/>
          <w:szCs w:val="24"/>
          <w:lang w:val="lv-LV"/>
        </w:rPr>
        <w:t>v</w:t>
      </w:r>
      <w:r w:rsidRPr="007736F8">
        <w:rPr>
          <w:rFonts w:ascii="Times New Roman" w:hAnsi="Times New Roman"/>
          <w:sz w:val="24"/>
          <w:szCs w:val="24"/>
          <w:lang w:val="lv-LV"/>
        </w:rPr>
        <w:t>ides aizsardzības un reģionālās attīstības ministr</w:t>
      </w:r>
      <w:r w:rsidR="00F30F56">
        <w:rPr>
          <w:rFonts w:ascii="Times New Roman" w:hAnsi="Times New Roman"/>
          <w:sz w:val="24"/>
          <w:szCs w:val="24"/>
          <w:lang w:val="lv-LV"/>
        </w:rPr>
        <w:t xml:space="preserve">a </w:t>
      </w:r>
      <w:r w:rsidRPr="007736F8">
        <w:rPr>
          <w:rFonts w:ascii="Times New Roman" w:hAnsi="Times New Roman"/>
          <w:sz w:val="24"/>
          <w:szCs w:val="24"/>
          <w:lang w:val="lv-LV"/>
        </w:rPr>
        <w:t>2015.</w:t>
      </w:r>
      <w:r w:rsidRPr="007736F8" w:rsidR="00AB4D8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736F8">
        <w:rPr>
          <w:rFonts w:ascii="Times New Roman" w:hAnsi="Times New Roman"/>
          <w:sz w:val="24"/>
          <w:szCs w:val="24"/>
          <w:lang w:val="lv-LV"/>
        </w:rPr>
        <w:t>gada 17. novembra rīkojum</w:t>
      </w:r>
      <w:r w:rsidR="00E22915">
        <w:rPr>
          <w:rFonts w:ascii="Times New Roman" w:hAnsi="Times New Roman"/>
          <w:sz w:val="24"/>
          <w:szCs w:val="24"/>
          <w:lang w:val="lv-LV"/>
        </w:rPr>
        <w:t>ā</w:t>
      </w:r>
      <w:r w:rsidRPr="007736F8">
        <w:rPr>
          <w:rFonts w:ascii="Times New Roman" w:hAnsi="Times New Roman"/>
          <w:sz w:val="24"/>
          <w:szCs w:val="24"/>
          <w:lang w:val="lv-LV"/>
        </w:rPr>
        <w:t xml:space="preserve"> Nr. 335 </w:t>
      </w:r>
      <w:r w:rsidR="00F30F56">
        <w:rPr>
          <w:rFonts w:ascii="Times New Roman" w:hAnsi="Times New Roman"/>
          <w:sz w:val="24"/>
          <w:szCs w:val="24"/>
          <w:lang w:val="lv-LV"/>
        </w:rPr>
        <w:t>“</w:t>
      </w:r>
      <w:r w:rsidRPr="007736F8">
        <w:rPr>
          <w:rFonts w:ascii="Times New Roman" w:hAnsi="Times New Roman"/>
          <w:sz w:val="24"/>
          <w:szCs w:val="24"/>
          <w:lang w:val="lv-LV"/>
        </w:rPr>
        <w:t>Par Daugavas upju baseinu apgabala apsaimniekošanas plāna un plūdu riska pārvaldības plāna 2016.</w:t>
      </w:r>
      <w:r w:rsidRPr="007736F8" w:rsidR="00AB4D8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736F8">
        <w:rPr>
          <w:rFonts w:ascii="Times New Roman" w:hAnsi="Times New Roman"/>
          <w:sz w:val="24"/>
          <w:szCs w:val="24"/>
          <w:lang w:val="lv-LV"/>
        </w:rPr>
        <w:t>-</w:t>
      </w:r>
      <w:r w:rsidRPr="007736F8" w:rsidR="00AB4D8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736F8">
        <w:rPr>
          <w:rFonts w:ascii="Times New Roman" w:hAnsi="Times New Roman"/>
          <w:sz w:val="24"/>
          <w:szCs w:val="24"/>
          <w:lang w:val="lv-LV"/>
        </w:rPr>
        <w:t xml:space="preserve">2021.gadam apstiprināšanu” </w:t>
      </w:r>
      <w:r w:rsidR="00E22915">
        <w:rPr>
          <w:rFonts w:ascii="Times New Roman" w:hAnsi="Times New Roman"/>
          <w:sz w:val="24"/>
          <w:szCs w:val="24"/>
          <w:lang w:val="lv-LV"/>
        </w:rPr>
        <w:t>grozījumu</w:t>
      </w:r>
      <w:r w:rsidR="00F30F56">
        <w:rPr>
          <w:rFonts w:ascii="Times New Roman" w:hAnsi="Times New Roman"/>
          <w:sz w:val="24"/>
          <w:szCs w:val="24"/>
          <w:lang w:val="lv-LV"/>
        </w:rPr>
        <w:t xml:space="preserve">s un </w:t>
      </w:r>
      <w:r w:rsidRPr="00F30F56" w:rsidR="00AB4D8D">
        <w:rPr>
          <w:rFonts w:ascii="Times New Roman" w:hAnsi="Times New Roman"/>
          <w:sz w:val="24"/>
          <w:szCs w:val="24"/>
          <w:lang w:val="lv-LV"/>
        </w:rPr>
        <w:t>papildināt Daugavas</w:t>
      </w:r>
      <w:r w:rsidRPr="00F30F56" w:rsidR="007736F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30F56" w:rsidR="00AB4D8D">
        <w:rPr>
          <w:rFonts w:ascii="Times New Roman" w:hAnsi="Times New Roman"/>
          <w:sz w:val="24"/>
          <w:szCs w:val="24"/>
          <w:lang w:val="lv-LV"/>
        </w:rPr>
        <w:t>upju baseinu apgabalu apsaimniekošanas plānu ar 8.6. pielikumu “Notekūdeņu apsaimniekošanas investīciju plāns 2021. - 2027. gadam” un 8.7. pielikumu “Ūdensapgādes investīciju plān</w:t>
      </w:r>
      <w:r w:rsidRPr="00F30F56">
        <w:rPr>
          <w:rFonts w:ascii="Times New Roman" w:hAnsi="Times New Roman"/>
          <w:sz w:val="24"/>
          <w:szCs w:val="24"/>
          <w:lang w:val="lv-LV"/>
        </w:rPr>
        <w:t>s</w:t>
      </w:r>
      <w:r w:rsidRPr="00F30F56" w:rsidR="00AB4D8D">
        <w:rPr>
          <w:rFonts w:ascii="Times New Roman" w:hAnsi="Times New Roman"/>
          <w:sz w:val="24"/>
          <w:szCs w:val="24"/>
          <w:lang w:val="lv-LV"/>
        </w:rPr>
        <w:t xml:space="preserve"> 2021. - 2027. gadam”.  </w:t>
      </w:r>
    </w:p>
    <w:p w:rsidR="00D04CC8" w:rsidP="00D04CC8" w14:paraId="45486195" w14:textId="7777777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736F8" w:rsidRPr="00D04CC8" w:rsidP="00984DA0" w14:paraId="2915A94A" w14:textId="3CBBCEE3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D04CC8">
        <w:rPr>
          <w:rFonts w:ascii="Times New Roman" w:hAnsi="Times New Roman"/>
          <w:sz w:val="24"/>
          <w:szCs w:val="24"/>
          <w:lang w:val="lv-LV"/>
        </w:rPr>
        <w:t xml:space="preserve">2. </w:t>
      </w:r>
      <w:r w:rsidRPr="00D04CC8" w:rsidR="001F3676">
        <w:rPr>
          <w:rFonts w:ascii="Times New Roman" w:hAnsi="Times New Roman"/>
          <w:sz w:val="24"/>
          <w:szCs w:val="24"/>
          <w:lang w:val="lv-LV"/>
        </w:rPr>
        <w:t>Uzdo</w:t>
      </w:r>
      <w:r w:rsidRPr="00D04CC8" w:rsidR="005D35BE">
        <w:rPr>
          <w:rFonts w:ascii="Times New Roman" w:hAnsi="Times New Roman"/>
          <w:sz w:val="24"/>
          <w:szCs w:val="24"/>
          <w:lang w:val="lv-LV"/>
        </w:rPr>
        <w:t>t</w:t>
      </w:r>
      <w:r w:rsidRPr="00D04CC8" w:rsidR="001F3676">
        <w:rPr>
          <w:rFonts w:ascii="Times New Roman" w:hAnsi="Times New Roman"/>
          <w:sz w:val="24"/>
          <w:szCs w:val="24"/>
          <w:lang w:val="lv-LV"/>
        </w:rPr>
        <w:t xml:space="preserve"> valsts sabiedrībai ar ierobežotu atbildību </w:t>
      </w:r>
      <w:r w:rsidR="00F30F56">
        <w:rPr>
          <w:rFonts w:ascii="Times New Roman" w:hAnsi="Times New Roman"/>
          <w:sz w:val="24"/>
          <w:szCs w:val="24"/>
          <w:lang w:val="lv-LV"/>
        </w:rPr>
        <w:t>“</w:t>
      </w:r>
      <w:r w:rsidRPr="00D04CC8" w:rsidR="001F3676">
        <w:rPr>
          <w:rFonts w:ascii="Times New Roman" w:hAnsi="Times New Roman"/>
          <w:sz w:val="24"/>
          <w:szCs w:val="24"/>
          <w:lang w:val="lv-LV"/>
        </w:rPr>
        <w:t>Latvijas Vides, ģeoloģijas un meteoroloģijas centrs”</w:t>
      </w:r>
      <w:r w:rsidRPr="00D04CC8" w:rsidR="00AB4D8D">
        <w:rPr>
          <w:rFonts w:ascii="Times New Roman" w:hAnsi="Times New Roman"/>
          <w:sz w:val="24"/>
          <w:szCs w:val="24"/>
          <w:lang w:val="lv-LV"/>
        </w:rPr>
        <w:t xml:space="preserve"> (turpmāk – LVĢMC)</w:t>
      </w:r>
      <w:r w:rsidRPr="00D04CC8" w:rsidR="001F3676">
        <w:rPr>
          <w:rFonts w:ascii="Times New Roman" w:hAnsi="Times New Roman"/>
          <w:sz w:val="24"/>
          <w:szCs w:val="24"/>
          <w:lang w:val="lv-LV"/>
        </w:rPr>
        <w:t>, virzot apstiprināšanai Daugavas</w:t>
      </w:r>
      <w:r w:rsidRPr="00D04CC8">
        <w:rPr>
          <w:rFonts w:ascii="Times New Roman" w:hAnsi="Times New Roman"/>
          <w:sz w:val="24"/>
          <w:szCs w:val="24"/>
          <w:lang w:val="lv-LV"/>
        </w:rPr>
        <w:t xml:space="preserve"> up</w:t>
      </w:r>
      <w:r w:rsidRPr="00D04CC8" w:rsidR="001F3676">
        <w:rPr>
          <w:rFonts w:ascii="Times New Roman" w:hAnsi="Times New Roman"/>
          <w:sz w:val="24"/>
          <w:szCs w:val="24"/>
          <w:lang w:val="lv-LV"/>
        </w:rPr>
        <w:t>ju baseinu apgabalu apsaimniekošanas plānu 2022.</w:t>
      </w:r>
      <w:r w:rsidRPr="00D04CC8" w:rsidR="00AB4D8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04CC8" w:rsidR="001F3676">
        <w:rPr>
          <w:rFonts w:ascii="Times New Roman" w:hAnsi="Times New Roman"/>
          <w:sz w:val="24"/>
          <w:szCs w:val="24"/>
          <w:lang w:val="lv-LV"/>
        </w:rPr>
        <w:t>-</w:t>
      </w:r>
      <w:r w:rsidRPr="00D04CC8" w:rsidR="00AB4D8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04CC8" w:rsidR="001F3676">
        <w:rPr>
          <w:rFonts w:ascii="Times New Roman" w:hAnsi="Times New Roman"/>
          <w:sz w:val="24"/>
          <w:szCs w:val="24"/>
          <w:lang w:val="lv-LV"/>
        </w:rPr>
        <w:t>2027. gadam, t</w:t>
      </w:r>
      <w:r w:rsidRPr="00D04CC8">
        <w:rPr>
          <w:rFonts w:ascii="Times New Roman" w:hAnsi="Times New Roman"/>
          <w:sz w:val="24"/>
          <w:szCs w:val="24"/>
          <w:lang w:val="lv-LV"/>
        </w:rPr>
        <w:t>ā</w:t>
      </w:r>
      <w:r w:rsidRPr="00D04CC8" w:rsidR="001F3676">
        <w:rPr>
          <w:rFonts w:ascii="Times New Roman" w:hAnsi="Times New Roman"/>
          <w:sz w:val="24"/>
          <w:szCs w:val="24"/>
          <w:lang w:val="lv-LV"/>
        </w:rPr>
        <w:t xml:space="preserve"> pielikumos ietvert </w:t>
      </w:r>
      <w:r w:rsidRPr="00D04CC8">
        <w:rPr>
          <w:rFonts w:ascii="Times New Roman" w:hAnsi="Times New Roman"/>
          <w:sz w:val="24"/>
          <w:szCs w:val="24"/>
          <w:lang w:val="lv-LV"/>
        </w:rPr>
        <w:t xml:space="preserve">ar </w:t>
      </w:r>
      <w:bookmarkStart w:id="0" w:name="_Hlk57280130"/>
      <w:r w:rsidRPr="00D04CC8">
        <w:rPr>
          <w:rFonts w:ascii="Times New Roman" w:hAnsi="Times New Roman"/>
          <w:sz w:val="24"/>
          <w:szCs w:val="24"/>
          <w:lang w:val="lv-LV"/>
        </w:rPr>
        <w:t xml:space="preserve">rīkojumu Nr. </w:t>
      </w:r>
      <w:r w:rsidRPr="00D04CC8" w:rsidR="00D04CC8">
        <w:rPr>
          <w:rFonts w:ascii="Times New Roman" w:hAnsi="Times New Roman"/>
          <w:noProof/>
          <w:sz w:val="24"/>
          <w:szCs w:val="24"/>
          <w:lang w:val="lv-LV"/>
        </w:rPr>
        <w:t>1-2/144</w:t>
      </w:r>
      <w:r w:rsidR="00D04CC8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Pr="00D04CC8">
        <w:rPr>
          <w:rFonts w:ascii="Times New Roman" w:hAnsi="Times New Roman"/>
          <w:sz w:val="24"/>
          <w:szCs w:val="24"/>
          <w:lang w:val="lv-LV"/>
        </w:rPr>
        <w:t xml:space="preserve"> apstiprināto </w:t>
      </w:r>
      <w:r w:rsidRPr="00D04CC8" w:rsidR="001F3676">
        <w:rPr>
          <w:rFonts w:ascii="Times New Roman" w:hAnsi="Times New Roman"/>
          <w:sz w:val="24"/>
          <w:szCs w:val="24"/>
          <w:lang w:val="lv-LV"/>
        </w:rPr>
        <w:t>“Notekūdeņu apsaimniekošanas investīciju plānu 2021.</w:t>
      </w:r>
      <w:r w:rsidRPr="00D04CC8" w:rsidR="00AB4D8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04CC8" w:rsidR="001F3676">
        <w:rPr>
          <w:rFonts w:ascii="Times New Roman" w:hAnsi="Times New Roman"/>
          <w:sz w:val="24"/>
          <w:szCs w:val="24"/>
          <w:lang w:val="lv-LV"/>
        </w:rPr>
        <w:t>-</w:t>
      </w:r>
      <w:r w:rsidRPr="00D04CC8" w:rsidR="00AB4D8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04CC8" w:rsidR="001F3676">
        <w:rPr>
          <w:rFonts w:ascii="Times New Roman" w:hAnsi="Times New Roman"/>
          <w:sz w:val="24"/>
          <w:szCs w:val="24"/>
          <w:lang w:val="lv-LV"/>
        </w:rPr>
        <w:t>2027.</w:t>
      </w:r>
      <w:r w:rsidR="00984DA0">
        <w:rPr>
          <w:rFonts w:ascii="Times New Roman" w:hAnsi="Times New Roman"/>
          <w:sz w:val="24"/>
          <w:szCs w:val="24"/>
          <w:lang w:val="lv-LV"/>
        </w:rPr>
        <w:t> </w:t>
      </w:r>
      <w:r w:rsidRPr="00D04CC8" w:rsidR="001F3676">
        <w:rPr>
          <w:rFonts w:ascii="Times New Roman" w:hAnsi="Times New Roman"/>
          <w:sz w:val="24"/>
          <w:szCs w:val="24"/>
          <w:lang w:val="lv-LV"/>
        </w:rPr>
        <w:t>gadam” un “Ūdensapgādes investīciju plānu 2021.</w:t>
      </w:r>
      <w:r w:rsidRPr="00D04CC8" w:rsidR="00AB4D8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04CC8" w:rsidR="001F3676">
        <w:rPr>
          <w:rFonts w:ascii="Times New Roman" w:hAnsi="Times New Roman"/>
          <w:sz w:val="24"/>
          <w:szCs w:val="24"/>
          <w:lang w:val="lv-LV"/>
        </w:rPr>
        <w:t>-</w:t>
      </w:r>
      <w:r w:rsidRPr="00D04CC8" w:rsidR="00AB4D8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04CC8" w:rsidR="001F3676">
        <w:rPr>
          <w:rFonts w:ascii="Times New Roman" w:hAnsi="Times New Roman"/>
          <w:sz w:val="24"/>
          <w:szCs w:val="24"/>
          <w:lang w:val="lv-LV"/>
        </w:rPr>
        <w:t>2027. gadam”.</w:t>
      </w:r>
    </w:p>
    <w:p w:rsidR="007736F8" w:rsidRPr="007736F8" w:rsidP="00D04CC8" w14:paraId="3F0C520D" w14:textId="77777777">
      <w:pPr>
        <w:pStyle w:val="ListParagraph"/>
        <w:ind w:left="0"/>
        <w:rPr>
          <w:rFonts w:ascii="Times New Roman" w:hAnsi="Times New Roman"/>
          <w:sz w:val="24"/>
          <w:szCs w:val="24"/>
          <w:lang w:val="lv-LV"/>
        </w:rPr>
      </w:pPr>
      <w:bookmarkStart w:id="1" w:name="_GoBack"/>
      <w:bookmarkEnd w:id="0"/>
      <w:bookmarkEnd w:id="1"/>
    </w:p>
    <w:p w:rsidR="002B632A" w:rsidRPr="007736F8" w:rsidP="0019468E" w14:paraId="3FB5DDF0" w14:textId="2135ED6D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3. </w:t>
      </w:r>
      <w:r w:rsidRPr="007736F8">
        <w:rPr>
          <w:rFonts w:ascii="Times New Roman" w:hAnsi="Times New Roman"/>
          <w:sz w:val="24"/>
          <w:szCs w:val="24"/>
          <w:lang w:val="lv-LV"/>
        </w:rPr>
        <w:t>Uzdo</w:t>
      </w:r>
      <w:r w:rsidRPr="007736F8" w:rsidR="005D35BE">
        <w:rPr>
          <w:rFonts w:ascii="Times New Roman" w:hAnsi="Times New Roman"/>
          <w:sz w:val="24"/>
          <w:szCs w:val="24"/>
          <w:lang w:val="lv-LV"/>
        </w:rPr>
        <w:t>t</w:t>
      </w:r>
      <w:r w:rsidRPr="007736F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30F56" w:rsidR="00F30F56">
        <w:rPr>
          <w:rFonts w:ascii="Times New Roman" w:hAnsi="Times New Roman"/>
          <w:sz w:val="24"/>
          <w:szCs w:val="24"/>
          <w:lang w:val="lv-LV"/>
        </w:rPr>
        <w:t>Vides aizsardzības un reģionālās attīstības ministrijas (turpmāk – ministrija)</w:t>
      </w:r>
      <w:r w:rsidR="0075006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736F8">
        <w:rPr>
          <w:rFonts w:ascii="Times New Roman" w:hAnsi="Times New Roman"/>
          <w:sz w:val="24"/>
          <w:szCs w:val="24"/>
          <w:lang w:val="lv-LV" w:eastAsia="lv-LV"/>
        </w:rPr>
        <w:t xml:space="preserve">Vides aizsardzības departamentam un </w:t>
      </w:r>
      <w:r>
        <w:rPr>
          <w:rFonts w:ascii="Times New Roman" w:hAnsi="Times New Roman"/>
          <w:sz w:val="24"/>
          <w:szCs w:val="24"/>
          <w:lang w:val="lv-LV" w:eastAsia="lv-LV"/>
        </w:rPr>
        <w:t xml:space="preserve">LVĢMC </w:t>
      </w:r>
      <w:r w:rsidRPr="007736F8">
        <w:rPr>
          <w:rFonts w:ascii="Times New Roman" w:hAnsi="Times New Roman"/>
          <w:sz w:val="24"/>
          <w:szCs w:val="24"/>
          <w:lang w:val="lv-LV" w:eastAsia="lv-LV"/>
        </w:rPr>
        <w:t>šī rīkojuma 1.</w:t>
      </w:r>
      <w:r w:rsidRPr="007736F8" w:rsidR="00AB4D8D">
        <w:rPr>
          <w:rFonts w:ascii="Times New Roman" w:hAnsi="Times New Roman"/>
          <w:sz w:val="24"/>
          <w:szCs w:val="24"/>
          <w:lang w:val="lv-LV" w:eastAsia="lv-LV"/>
        </w:rPr>
        <w:t xml:space="preserve"> un 2. </w:t>
      </w:r>
      <w:r w:rsidRPr="007736F8">
        <w:rPr>
          <w:rFonts w:ascii="Times New Roman" w:hAnsi="Times New Roman"/>
          <w:sz w:val="24"/>
          <w:szCs w:val="24"/>
          <w:lang w:val="lv-LV" w:eastAsia="lv-LV"/>
        </w:rPr>
        <w:t xml:space="preserve">punktā minētos </w:t>
      </w:r>
      <w:r w:rsidRPr="007736F8" w:rsidR="00216AB0">
        <w:rPr>
          <w:rFonts w:ascii="Times New Roman" w:hAnsi="Times New Roman"/>
          <w:sz w:val="24"/>
          <w:szCs w:val="24"/>
          <w:lang w:val="lv-LV" w:eastAsia="lv-LV"/>
        </w:rPr>
        <w:t xml:space="preserve">upju baseinu apgabalu apsaimniekošanas plānu pielikumus </w:t>
      </w:r>
      <w:r w:rsidRPr="007736F8">
        <w:rPr>
          <w:rFonts w:ascii="Times New Roman" w:hAnsi="Times New Roman"/>
          <w:sz w:val="24"/>
          <w:szCs w:val="24"/>
          <w:lang w:val="lv-LV" w:eastAsia="lv-LV"/>
        </w:rPr>
        <w:t>publicēt attiecīgi ministrijas un</w:t>
      </w:r>
      <w:r w:rsidRPr="007736F8" w:rsidR="00AB4D8D">
        <w:rPr>
          <w:rFonts w:ascii="Times New Roman" w:hAnsi="Times New Roman"/>
          <w:sz w:val="24"/>
          <w:szCs w:val="24"/>
          <w:lang w:val="lv-LV" w:eastAsia="lv-LV"/>
        </w:rPr>
        <w:t xml:space="preserve"> LVĢMC</w:t>
      </w:r>
      <w:r w:rsidRPr="007736F8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r w:rsidRPr="007736F8" w:rsidR="009A592D">
        <w:rPr>
          <w:rFonts w:ascii="Times New Roman" w:hAnsi="Times New Roman"/>
          <w:sz w:val="24"/>
          <w:szCs w:val="24"/>
          <w:lang w:val="lv-LV" w:eastAsia="lv-LV"/>
        </w:rPr>
        <w:t>tīmekļa vietnēs</w:t>
      </w:r>
      <w:r>
        <w:rPr>
          <w:rFonts w:ascii="Times New Roman" w:hAnsi="Times New Roman"/>
          <w:sz w:val="24"/>
          <w:szCs w:val="24"/>
          <w:lang w:val="lv-LV" w:eastAsia="lv-LV"/>
        </w:rPr>
        <w:t>.</w:t>
      </w:r>
    </w:p>
    <w:p w:rsidR="007736F8" w:rsidP="002B632A" w14:paraId="5F7D027F" w14:textId="7777777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7736F8" w:rsidP="002B632A" w14:paraId="75545A64" w14:textId="7777777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D4186" w:rsidP="00AD4186" w14:paraId="26666307" w14:textId="048E1A0B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</w:t>
      </w:r>
      <w:r>
        <w:rPr>
          <w:rFonts w:ascii="Times New Roman" w:hAnsi="Times New Roman"/>
          <w:sz w:val="24"/>
          <w:szCs w:val="24"/>
          <w:lang w:val="lv-LV"/>
        </w:rPr>
        <w:t>ides aizsardzības un reģionālās attīstības m</w:t>
      </w:r>
      <w:r w:rsidRPr="00F84B2E">
        <w:rPr>
          <w:rFonts w:ascii="Times New Roman" w:hAnsi="Times New Roman"/>
          <w:sz w:val="24"/>
          <w:szCs w:val="24"/>
          <w:lang w:val="lv-LV"/>
        </w:rPr>
        <w:t>inistr</w:t>
      </w:r>
      <w:r>
        <w:rPr>
          <w:rFonts w:ascii="Times New Roman" w:hAnsi="Times New Roman"/>
          <w:sz w:val="24"/>
          <w:szCs w:val="24"/>
          <w:lang w:val="lv-LV"/>
        </w:rPr>
        <w:t xml:space="preserve">a pienākumu izpildītājs – </w:t>
      </w:r>
    </w:p>
    <w:p w:rsidR="00D33B3A" w:rsidRPr="000950C5" w:rsidP="004C3813" w14:paraId="3260A606" w14:textId="6B96EBD3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aizsardzības ministrs </w:t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      A.</w:t>
      </w:r>
      <w:r w:rsidR="004C381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Pabriks</w:t>
      </w:r>
    </w:p>
    <w:p w:rsidR="004C3813" w:rsidP="002B632A" w14:paraId="5FD438E1" w14:textId="7777777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2B632A" w:rsidRPr="00AA04A1" w:rsidP="002B632A" w14:paraId="4EEC93EA" w14:textId="24722EA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AA04A1">
        <w:rPr>
          <w:rFonts w:ascii="Times New Roman" w:hAnsi="Times New Roman"/>
          <w:sz w:val="20"/>
          <w:szCs w:val="20"/>
          <w:lang w:val="lv-LV"/>
        </w:rPr>
        <w:t>Teibe</w:t>
      </w:r>
      <w:r w:rsidRPr="00AA04A1" w:rsidR="004C3813">
        <w:rPr>
          <w:rFonts w:ascii="Times New Roman" w:hAnsi="Times New Roman"/>
          <w:sz w:val="20"/>
          <w:szCs w:val="20"/>
          <w:lang w:val="lv-LV"/>
        </w:rPr>
        <w:t xml:space="preserve">, </w:t>
      </w:r>
      <w:r w:rsidRPr="00AA04A1">
        <w:rPr>
          <w:rFonts w:ascii="Times New Roman" w:hAnsi="Times New Roman"/>
          <w:sz w:val="20"/>
          <w:szCs w:val="20"/>
          <w:lang w:val="lv-LV"/>
        </w:rPr>
        <w:t>67026574</w:t>
      </w:r>
    </w:p>
    <w:p w:rsidR="002B632A" w:rsidRPr="00AA04A1" w:rsidP="002B632A" w14:paraId="65BA41F3" w14:textId="7777777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2B632A" w:rsidRPr="00AA04A1" w:rsidP="002B632A" w14:paraId="3580FBF1" w14:textId="2BA2B79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lv-LV" w:eastAsia="lv-LV"/>
        </w:rPr>
      </w:pPr>
      <w:r w:rsidRPr="00AA04A1">
        <w:rPr>
          <w:rFonts w:ascii="Times New Roman" w:hAnsi="Times New Roman"/>
          <w:i/>
          <w:sz w:val="20"/>
          <w:szCs w:val="20"/>
          <w:lang w:val="lv-LV" w:eastAsia="lv-LV"/>
        </w:rPr>
        <w:t>Izsūtīt: lietā, valsts sekretāra vietniekam vides aizsardzības jautājumos, Investīciju politikas departamentam, Vides aizsardzības departamentam,</w:t>
      </w:r>
      <w:r w:rsidRPr="00AA04A1" w:rsidR="004C3813">
        <w:rPr>
          <w:rFonts w:ascii="Times New Roman" w:hAnsi="Times New Roman"/>
          <w:i/>
          <w:sz w:val="20"/>
          <w:szCs w:val="20"/>
          <w:lang w:val="lv-LV" w:eastAsia="lv-LV"/>
        </w:rPr>
        <w:t xml:space="preserve"> LVĢMC</w:t>
      </w:r>
      <w:r w:rsidRPr="00AA04A1">
        <w:rPr>
          <w:rFonts w:ascii="Times New Roman" w:hAnsi="Times New Roman"/>
          <w:i/>
          <w:sz w:val="20"/>
          <w:szCs w:val="20"/>
          <w:lang w:val="lv-LV" w:eastAsia="lv-LV"/>
        </w:rPr>
        <w:t>.</w:t>
      </w:r>
    </w:p>
    <w:p w:rsidR="00361146" w:rsidRPr="002B632A" w:rsidP="00B1443A" w14:paraId="17EC1B7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F31963" w:rsidP="00361146" w14:paraId="57E6B95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1963">
        <w:rPr>
          <w:rFonts w:ascii="Times New Roman" w:hAnsi="Times New Roman"/>
          <w:sz w:val="20"/>
          <w:szCs w:val="20"/>
        </w:rPr>
        <w:t>ŠIS DOKUMENTS IR ELEKTRONISKI PARAKSTĪTS AR DROŠU ELEKTRONISKO PARAKSTU UN SATUR LAIKA ZĪMOGU</w:t>
      </w:r>
    </w:p>
    <w:sectPr w:rsidSect="00C93F7F">
      <w:headerReference w:type="first" r:id="rId4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CCF" w:rsidP="00B82CCF" w14:paraId="3AEF5F84" w14:textId="77777777">
    <w:pPr>
      <w:pStyle w:val="Header"/>
      <w:rPr>
        <w:rFonts w:ascii="Times New Roman" w:hAnsi="Times New Roman"/>
      </w:rPr>
    </w:pPr>
  </w:p>
  <w:p w:rsidR="00B82CCF" w:rsidP="00B82CCF" w14:paraId="0C301A28" w14:textId="77777777">
    <w:pPr>
      <w:pStyle w:val="Header"/>
      <w:rPr>
        <w:rFonts w:ascii="Times New Roman" w:hAnsi="Times New Roman"/>
      </w:rPr>
    </w:pPr>
  </w:p>
  <w:p w:rsidR="00B82CCF" w:rsidP="00B82CCF" w14:paraId="2C6823C9" w14:textId="77777777">
    <w:pPr>
      <w:pStyle w:val="Header"/>
      <w:rPr>
        <w:rFonts w:ascii="Times New Roman" w:hAnsi="Times New Roman"/>
      </w:rPr>
    </w:pPr>
  </w:p>
  <w:p w:rsidR="00B82CCF" w:rsidP="00B82CCF" w14:paraId="323192CA" w14:textId="77777777">
    <w:pPr>
      <w:pStyle w:val="Header"/>
      <w:rPr>
        <w:rFonts w:ascii="Times New Roman" w:hAnsi="Times New Roman"/>
      </w:rPr>
    </w:pPr>
  </w:p>
  <w:p w:rsidR="00B82CCF" w:rsidP="00B82CCF" w14:paraId="32D90EC6" w14:textId="77777777">
    <w:pPr>
      <w:pStyle w:val="Header"/>
      <w:rPr>
        <w:rFonts w:ascii="Times New Roman" w:hAnsi="Times New Roman"/>
      </w:rPr>
    </w:pPr>
  </w:p>
  <w:p w:rsidR="00B82CCF" w:rsidP="00B82CCF" w14:paraId="4C188F08" w14:textId="77777777">
    <w:pPr>
      <w:pStyle w:val="Header"/>
      <w:rPr>
        <w:rFonts w:ascii="Times New Roman" w:hAnsi="Times New Roman"/>
      </w:rPr>
    </w:pPr>
  </w:p>
  <w:p w:rsidR="00B82CCF" w:rsidP="00B82CCF" w14:paraId="6533FC39" w14:textId="77777777">
    <w:pPr>
      <w:pStyle w:val="Header"/>
      <w:rPr>
        <w:rFonts w:ascii="Times New Roman" w:hAnsi="Times New Roman"/>
      </w:rPr>
    </w:pPr>
  </w:p>
  <w:p w:rsidR="00B82CCF" w:rsidP="00B82CCF" w14:paraId="165FFA24" w14:textId="77777777">
    <w:pPr>
      <w:pStyle w:val="Header"/>
      <w:rPr>
        <w:rFonts w:ascii="Times New Roman" w:hAnsi="Times New Roman"/>
      </w:rPr>
    </w:pPr>
  </w:p>
  <w:p w:rsidR="00B82CCF" w:rsidP="00B82CCF" w14:paraId="7B0BEBF9" w14:textId="77777777">
    <w:pPr>
      <w:pStyle w:val="Header"/>
      <w:rPr>
        <w:rFonts w:ascii="Times New Roman" w:hAnsi="Times New Roman"/>
      </w:rPr>
    </w:pPr>
  </w:p>
  <w:p w:rsidR="00B82CCF" w:rsidP="00B82CCF" w14:paraId="1368B8CE" w14:textId="77777777">
    <w:pPr>
      <w:pStyle w:val="Header"/>
      <w:rPr>
        <w:rFonts w:ascii="Times New Roman" w:hAnsi="Times New Roman"/>
      </w:rPr>
    </w:pPr>
  </w:p>
  <w:p w:rsidR="00B82CCF" w:rsidRPr="00815277" w:rsidP="00B82CCF" w14:paraId="3386685D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792134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 w:rsid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B82CCF" w:rsidP="00B82CCF" w14:paraId="68EA15E7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P="005B348E" w14:paraId="465E9419" w14:textId="77777777">
    <w:pPr>
      <w:pStyle w:val="Header"/>
      <w:jc w:val="center"/>
      <w:rPr>
        <w:sz w:val="4"/>
      </w:rPr>
    </w:pPr>
  </w:p>
  <w:p w:rsidR="005B348E" w:rsidRPr="005B348E" w:rsidP="005B348E" w14:paraId="35645488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82B52F2"/>
    <w:multiLevelType w:val="hybridMultilevel"/>
    <w:tmpl w:val="53B6CFA4"/>
    <w:lvl w:ilvl="0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1">
    <w:nsid w:val="30171EC2"/>
    <w:multiLevelType w:val="multilevel"/>
    <w:tmpl w:val="960A6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 w15:restartNumberingAfterBreak="1">
    <w:nsid w:val="4CF63842"/>
    <w:multiLevelType w:val="multilevel"/>
    <w:tmpl w:val="88CC8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1">
    <w:nsid w:val="6DB6261B"/>
    <w:multiLevelType w:val="hybridMultilevel"/>
    <w:tmpl w:val="B8EA8DDA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BDB48A5"/>
    <w:multiLevelType w:val="hybridMultilevel"/>
    <w:tmpl w:val="6CBE251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8595C"/>
    <w:rsid w:val="000950C5"/>
    <w:rsid w:val="000B300E"/>
    <w:rsid w:val="00124173"/>
    <w:rsid w:val="00141B17"/>
    <w:rsid w:val="00180D70"/>
    <w:rsid w:val="0019468E"/>
    <w:rsid w:val="001E49B0"/>
    <w:rsid w:val="001E7378"/>
    <w:rsid w:val="001F3676"/>
    <w:rsid w:val="00216AB0"/>
    <w:rsid w:val="00222A7A"/>
    <w:rsid w:val="00232B41"/>
    <w:rsid w:val="00275B9E"/>
    <w:rsid w:val="00290E1A"/>
    <w:rsid w:val="002B10F8"/>
    <w:rsid w:val="002B3077"/>
    <w:rsid w:val="002B44D8"/>
    <w:rsid w:val="002B632A"/>
    <w:rsid w:val="002E1474"/>
    <w:rsid w:val="00320A29"/>
    <w:rsid w:val="00335032"/>
    <w:rsid w:val="0035380E"/>
    <w:rsid w:val="00361146"/>
    <w:rsid w:val="00375C2A"/>
    <w:rsid w:val="00402D61"/>
    <w:rsid w:val="004142F5"/>
    <w:rsid w:val="00493308"/>
    <w:rsid w:val="004C3813"/>
    <w:rsid w:val="004D1C7B"/>
    <w:rsid w:val="004D7109"/>
    <w:rsid w:val="005115E5"/>
    <w:rsid w:val="00524C34"/>
    <w:rsid w:val="00535564"/>
    <w:rsid w:val="005507EF"/>
    <w:rsid w:val="00555438"/>
    <w:rsid w:val="005735CB"/>
    <w:rsid w:val="0058739D"/>
    <w:rsid w:val="005A2F79"/>
    <w:rsid w:val="005B348E"/>
    <w:rsid w:val="005D1CC2"/>
    <w:rsid w:val="005D35BE"/>
    <w:rsid w:val="00610588"/>
    <w:rsid w:val="00663C3A"/>
    <w:rsid w:val="006B3AEC"/>
    <w:rsid w:val="006C1639"/>
    <w:rsid w:val="006D4B9F"/>
    <w:rsid w:val="006E0C7D"/>
    <w:rsid w:val="00747CCB"/>
    <w:rsid w:val="00750063"/>
    <w:rsid w:val="007656D9"/>
    <w:rsid w:val="007704BD"/>
    <w:rsid w:val="007736F8"/>
    <w:rsid w:val="00792D22"/>
    <w:rsid w:val="007B3BA5"/>
    <w:rsid w:val="007B48EC"/>
    <w:rsid w:val="007C0578"/>
    <w:rsid w:val="007C2E18"/>
    <w:rsid w:val="007D06BF"/>
    <w:rsid w:val="007D1C3C"/>
    <w:rsid w:val="007E4D1F"/>
    <w:rsid w:val="007E558A"/>
    <w:rsid w:val="007F789A"/>
    <w:rsid w:val="00810548"/>
    <w:rsid w:val="00815277"/>
    <w:rsid w:val="00876C21"/>
    <w:rsid w:val="008D6113"/>
    <w:rsid w:val="008E2E1D"/>
    <w:rsid w:val="008E79AA"/>
    <w:rsid w:val="00945A11"/>
    <w:rsid w:val="009510B2"/>
    <w:rsid w:val="00954D5A"/>
    <w:rsid w:val="00984DA0"/>
    <w:rsid w:val="009A592D"/>
    <w:rsid w:val="009D3C39"/>
    <w:rsid w:val="009F7CA8"/>
    <w:rsid w:val="00A23CFB"/>
    <w:rsid w:val="00A9474D"/>
    <w:rsid w:val="00AA04A1"/>
    <w:rsid w:val="00AB4D8D"/>
    <w:rsid w:val="00AD4186"/>
    <w:rsid w:val="00AD67CA"/>
    <w:rsid w:val="00B1443A"/>
    <w:rsid w:val="00B36210"/>
    <w:rsid w:val="00B82CCF"/>
    <w:rsid w:val="00B91348"/>
    <w:rsid w:val="00C05BCB"/>
    <w:rsid w:val="00C422AA"/>
    <w:rsid w:val="00C47F57"/>
    <w:rsid w:val="00C51487"/>
    <w:rsid w:val="00C93F7F"/>
    <w:rsid w:val="00D04CC8"/>
    <w:rsid w:val="00D1432F"/>
    <w:rsid w:val="00D14AE6"/>
    <w:rsid w:val="00D2143B"/>
    <w:rsid w:val="00D21FA6"/>
    <w:rsid w:val="00D33B3A"/>
    <w:rsid w:val="00D45D84"/>
    <w:rsid w:val="00D55B4B"/>
    <w:rsid w:val="00DD36FC"/>
    <w:rsid w:val="00DE57E4"/>
    <w:rsid w:val="00E22915"/>
    <w:rsid w:val="00E365CE"/>
    <w:rsid w:val="00EC5A12"/>
    <w:rsid w:val="00ED4477"/>
    <w:rsid w:val="00ED4AB8"/>
    <w:rsid w:val="00EF54E5"/>
    <w:rsid w:val="00F134FA"/>
    <w:rsid w:val="00F204DD"/>
    <w:rsid w:val="00F22C8D"/>
    <w:rsid w:val="00F30778"/>
    <w:rsid w:val="00F30F56"/>
    <w:rsid w:val="00F31963"/>
    <w:rsid w:val="00F4198A"/>
    <w:rsid w:val="00F60586"/>
    <w:rsid w:val="00F6556C"/>
    <w:rsid w:val="00F8400B"/>
    <w:rsid w:val="00F844DE"/>
    <w:rsid w:val="00F84B2E"/>
    <w:rsid w:val="00F960EB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4F3944-FAB6-4FB4-8CED-5AB13760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aliases w:val="2,Akapit z listą BS,Bullet 1,Bullet Points,Dot pt,F5 List Paragraph,Heading 2_sj,IFCL - List Paragraph,Indicator Text,List Paragraph Char Char Char,List Paragraph1,List Paragraph12,MAIN CONTENT,No Spacing1,Numbered Para 1,Strip"/>
    <w:basedOn w:val="Normal"/>
    <w:link w:val="ListParagraphChar"/>
    <w:uiPriority w:val="34"/>
    <w:qFormat/>
    <w:rsid w:val="002B632A"/>
    <w:pPr>
      <w:ind w:left="720"/>
      <w:contextualSpacing/>
    </w:pPr>
  </w:style>
  <w:style w:type="character" w:customStyle="1" w:styleId="ListParagraphChar">
    <w:name w:val="List Paragraph Char"/>
    <w:aliases w:val="2 Char,Akapit z listą BS Char,Bullet 1 Char,Bullet Points Char,Dot pt Char,F5 List Paragraph Char,Heading 2_sj Char,IFCL - List Paragraph Char,Indicator Text Char,List Paragraph Char Char Char Char,List Paragraph1 Char,Strip Char"/>
    <w:link w:val="ListParagraph"/>
    <w:uiPriority w:val="34"/>
    <w:qFormat/>
    <w:locked/>
    <w:rsid w:val="000950C5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1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C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C3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C3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 rīkojumam par grozījumiem Vides aizsardzības un reģionālās attīstības ministrijas 2015.gada 17. novembra rīkojumā Nr. 335 „Par Daugavas upju baseinu apgabala apsaimniekošanas plāna un plūdu riska pārvaldības plāna 2016.-2021.gadam apstiprināšanu”</vt:lpstr>
    </vt:vector>
  </TitlesOfParts>
  <Company>VARAM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 rīkojumam par grozījumiem Vides aizsardzības un reģionālās attīstības ministrijas 2015.gada 17. novembra rīkojumā Nr. 335 „Par Daugavas upju baseinu apgabala apsaimniekošanas plāna un plūdu riska pārvaldības plāna 2016.-2021.gadam apstiprināšanu”</dc:title>
  <dc:subject>VARAM rīkojuma projekts</dc:subject>
  <dc:creator>Iveta Teibe</dc:creator>
  <dc:description>67026574, iveta.teibe@varam.gov.lv</dc:description>
  <cp:lastModifiedBy>Madara Gaile</cp:lastModifiedBy>
  <cp:revision>14</cp:revision>
  <dcterms:created xsi:type="dcterms:W3CDTF">2020-11-24T11:19:00Z</dcterms:created>
  <dcterms:modified xsi:type="dcterms:W3CDTF">2020-11-26T08:55:00Z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