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768A1" w14:textId="77777777" w:rsidR="00372367" w:rsidRDefault="003723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3"/>
        <w:tblW w:w="9072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91"/>
        <w:gridCol w:w="409"/>
        <w:gridCol w:w="1554"/>
        <w:gridCol w:w="759"/>
        <w:gridCol w:w="1361"/>
        <w:gridCol w:w="2198"/>
      </w:tblGrid>
      <w:tr w:rsidR="00372367" w14:paraId="377E5B1D" w14:textId="77777777">
        <w:trPr>
          <w:jc w:val="center"/>
        </w:trPr>
        <w:tc>
          <w:tcPr>
            <w:tcW w:w="3200" w:type="dxa"/>
            <w:gridSpan w:val="2"/>
            <w:vAlign w:val="center"/>
          </w:tcPr>
          <w:p w14:paraId="1A35C9AC" w14:textId="77777777" w:rsidR="00372367" w:rsidRDefault="0058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16862CFC" wp14:editId="34786EE7">
                  <wp:extent cx="1493360" cy="637306"/>
                  <wp:effectExtent l="0" t="0" r="0" b="0"/>
                  <wp:docPr id="1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360" cy="6373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gridSpan w:val="2"/>
            <w:vAlign w:val="center"/>
          </w:tcPr>
          <w:p w14:paraId="1C869584" w14:textId="77777777" w:rsidR="00372367" w:rsidRDefault="0058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B4365F8" wp14:editId="33AB8A99">
                  <wp:extent cx="908465" cy="776504"/>
                  <wp:effectExtent l="0" t="0" r="0" b="0"/>
                  <wp:docPr id="19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465" cy="7765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9" w:type="dxa"/>
            <w:gridSpan w:val="2"/>
            <w:vAlign w:val="center"/>
          </w:tcPr>
          <w:p w14:paraId="7222AE1C" w14:textId="77777777" w:rsidR="00372367" w:rsidRDefault="0058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color w:val="000000"/>
              </w:rPr>
              <w:drawing>
                <wp:inline distT="0" distB="0" distL="0" distR="0" wp14:anchorId="56F0EF90" wp14:editId="74235B4C">
                  <wp:extent cx="2143241" cy="280949"/>
                  <wp:effectExtent l="0" t="0" r="0" b="0"/>
                  <wp:docPr id="1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241" cy="2809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367" w14:paraId="61D6822D" w14:textId="77777777">
        <w:trPr>
          <w:jc w:val="center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14:paraId="057A3397" w14:textId="77777777" w:rsidR="00372367" w:rsidRDefault="00585E8B">
            <w:pPr>
              <w:jc w:val="center"/>
            </w:pPr>
            <w:r>
              <w:rPr>
                <w:rFonts w:ascii="Arial" w:eastAsia="Arial" w:hAnsi="Arial" w:cs="Arial"/>
                <w:noProof/>
                <w:color w:val="000000"/>
              </w:rPr>
              <w:drawing>
                <wp:inline distT="0" distB="0" distL="0" distR="0" wp14:anchorId="0B7279B5" wp14:editId="41B3DB69">
                  <wp:extent cx="1635723" cy="601197"/>
                  <wp:effectExtent l="0" t="0" r="0" b="0"/>
                  <wp:docPr id="2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23" cy="6011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19E958" w14:textId="77777777" w:rsidR="00372367" w:rsidRDefault="00585E8B">
            <w:pPr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2BF53000" wp14:editId="783F3634">
                  <wp:extent cx="868811" cy="686713"/>
                  <wp:effectExtent l="0" t="0" r="0" b="0"/>
                  <wp:docPr id="20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811" cy="6867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9A55E" w14:textId="77777777" w:rsidR="00372367" w:rsidRDefault="00585E8B">
            <w:pPr>
              <w:jc w:val="center"/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114300" distB="114300" distL="114300" distR="114300" wp14:anchorId="2C0F70AA" wp14:editId="6761E254">
                  <wp:extent cx="1368231" cy="524193"/>
                  <wp:effectExtent l="0" t="0" r="0" b="0"/>
                  <wp:docPr id="17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231" cy="52419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77E9DD2A" w14:textId="77777777" w:rsidR="00372367" w:rsidRDefault="00585E8B">
            <w:pPr>
              <w:jc w:val="center"/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31348FAD" wp14:editId="4878AD8C">
                  <wp:extent cx="1204250" cy="555807"/>
                  <wp:effectExtent l="0" t="0" r="0" b="0"/>
                  <wp:docPr id="18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250" cy="55580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4CE42B" w14:textId="77777777" w:rsidR="00372367" w:rsidRDefault="00585E8B">
      <w:pPr>
        <w:pStyle w:val="Heading1"/>
        <w:jc w:val="center"/>
        <w:rPr>
          <w:b w:val="0"/>
          <w:color w:val="2F5496"/>
          <w:sz w:val="28"/>
          <w:szCs w:val="28"/>
        </w:rPr>
      </w:pPr>
      <w:r>
        <w:rPr>
          <w:color w:val="2F5496"/>
          <w:sz w:val="28"/>
          <w:szCs w:val="28"/>
        </w:rPr>
        <w:t xml:space="preserve">Seminārs </w:t>
      </w:r>
      <w:r>
        <w:rPr>
          <w:b w:val="0"/>
          <w:color w:val="2F5496"/>
          <w:sz w:val="28"/>
          <w:szCs w:val="28"/>
        </w:rPr>
        <w:t>“Diennaktī maksimāli pieļaujamās piesārņojuma slodzes, lai samazinātu barības vielu slodzi uz Rīgas līci”</w:t>
      </w:r>
    </w:p>
    <w:p w14:paraId="09DA2E13" w14:textId="77777777" w:rsidR="00372367" w:rsidRDefault="00585E8B">
      <w:pPr>
        <w:jc w:val="center"/>
      </w:pPr>
      <w:r>
        <w:t>31.03.2022</w:t>
      </w:r>
    </w:p>
    <w:p w14:paraId="6203C6F1" w14:textId="0EB65530" w:rsidR="00372367" w:rsidRDefault="00585E8B">
      <w:pPr>
        <w:jc w:val="center"/>
      </w:pPr>
      <w:r>
        <w:rPr>
          <w:b/>
        </w:rPr>
        <w:t>Vieta:</w:t>
      </w:r>
      <w:r>
        <w:t xml:space="preserve"> Kocēnu kultūras nams, </w:t>
      </w:r>
      <w:r>
        <w:rPr>
          <w:color w:val="3A3A3A"/>
          <w:highlight w:val="white"/>
        </w:rPr>
        <w:t>Alejas iela 3, Kocēni, Kocēnu pag., Valmieras no</w:t>
      </w:r>
      <w:r w:rsidR="00B74A80">
        <w:rPr>
          <w:color w:val="3A3A3A"/>
        </w:rPr>
        <w:t>vads</w:t>
      </w:r>
    </w:p>
    <w:p w14:paraId="45F3F43A" w14:textId="77777777" w:rsidR="00372367" w:rsidRDefault="00585E8B">
      <w:pPr>
        <w:jc w:val="center"/>
        <w:rPr>
          <w:b/>
        </w:rPr>
      </w:pPr>
      <w:r>
        <w:rPr>
          <w:b/>
        </w:rPr>
        <w:t>Dienas kārtība</w:t>
      </w:r>
    </w:p>
    <w:p w14:paraId="3AED2565" w14:textId="77777777" w:rsidR="00372367" w:rsidRDefault="00372367">
      <w:pPr>
        <w:jc w:val="center"/>
        <w:rPr>
          <w:b/>
        </w:rPr>
      </w:pPr>
    </w:p>
    <w:tbl>
      <w:tblPr>
        <w:tblStyle w:val="a4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0"/>
        <w:gridCol w:w="7296"/>
      </w:tblGrid>
      <w:tr w:rsidR="00372367" w14:paraId="3CA46466" w14:textId="77777777" w:rsidTr="009051E0">
        <w:tc>
          <w:tcPr>
            <w:tcW w:w="1630" w:type="dxa"/>
          </w:tcPr>
          <w:p w14:paraId="36C062BE" w14:textId="77777777" w:rsidR="00372367" w:rsidRDefault="00585E8B">
            <w:pPr>
              <w:jc w:val="center"/>
              <w:rPr>
                <w:b/>
              </w:rPr>
            </w:pPr>
            <w:r>
              <w:rPr>
                <w:b/>
              </w:rPr>
              <w:t>Laiks</w:t>
            </w:r>
          </w:p>
        </w:tc>
        <w:tc>
          <w:tcPr>
            <w:tcW w:w="7296" w:type="dxa"/>
          </w:tcPr>
          <w:p w14:paraId="0D98DEB4" w14:textId="77777777" w:rsidR="00372367" w:rsidRDefault="00585E8B">
            <w:pPr>
              <w:jc w:val="center"/>
              <w:rPr>
                <w:b/>
              </w:rPr>
            </w:pPr>
            <w:r>
              <w:rPr>
                <w:b/>
              </w:rPr>
              <w:t>Tēma</w:t>
            </w:r>
          </w:p>
        </w:tc>
      </w:tr>
      <w:tr w:rsidR="00372367" w14:paraId="1EDB9963" w14:textId="77777777" w:rsidTr="009051E0">
        <w:tc>
          <w:tcPr>
            <w:tcW w:w="1630" w:type="dxa"/>
          </w:tcPr>
          <w:p w14:paraId="09AC8210" w14:textId="77777777" w:rsidR="00372367" w:rsidRDefault="00585E8B">
            <w:r>
              <w:t>09.45 – 10.00</w:t>
            </w:r>
          </w:p>
        </w:tc>
        <w:tc>
          <w:tcPr>
            <w:tcW w:w="7296" w:type="dxa"/>
          </w:tcPr>
          <w:p w14:paraId="3A064D98" w14:textId="77777777" w:rsidR="00372367" w:rsidRDefault="00585E8B">
            <w:r>
              <w:t>Ierašanās un rīta kafija</w:t>
            </w:r>
          </w:p>
        </w:tc>
      </w:tr>
      <w:tr w:rsidR="00372367" w14:paraId="22518BA0" w14:textId="77777777" w:rsidTr="009051E0">
        <w:trPr>
          <w:trHeight w:val="600"/>
        </w:trPr>
        <w:tc>
          <w:tcPr>
            <w:tcW w:w="1630" w:type="dxa"/>
          </w:tcPr>
          <w:p w14:paraId="69982448" w14:textId="77777777" w:rsidR="00372367" w:rsidRDefault="00585E8B">
            <w:r>
              <w:t>10.00 – 10.10</w:t>
            </w:r>
          </w:p>
        </w:tc>
        <w:tc>
          <w:tcPr>
            <w:tcW w:w="7296" w:type="dxa"/>
          </w:tcPr>
          <w:p w14:paraId="0CB4DCA3" w14:textId="77777777" w:rsidR="00372367" w:rsidRDefault="00585E8B">
            <w:pPr>
              <w:rPr>
                <w:b/>
              </w:rPr>
            </w:pPr>
            <w:r>
              <w:rPr>
                <w:b/>
              </w:rPr>
              <w:t>Semināra atklāšana un īss projekta pārskats</w:t>
            </w:r>
          </w:p>
          <w:p w14:paraId="11812412" w14:textId="642CF3BB" w:rsidR="00372367" w:rsidRDefault="00585E8B">
            <w:pPr>
              <w:rPr>
                <w:b/>
              </w:rPr>
            </w:pPr>
            <w:r>
              <w:rPr>
                <w:i/>
              </w:rPr>
              <w:t>Emīls Rubīns, Latvijas Vides, ģeoloģijas un meteoroloģijas centrs</w:t>
            </w:r>
            <w:r w:rsidR="00912AA9">
              <w:rPr>
                <w:i/>
              </w:rPr>
              <w:t xml:space="preserve">, </w:t>
            </w:r>
            <w:r w:rsidR="00912AA9" w:rsidRPr="00912AA9">
              <w:rPr>
                <w:i/>
                <w:iCs/>
              </w:rPr>
              <w:t>Projekta koordinators</w:t>
            </w:r>
          </w:p>
        </w:tc>
      </w:tr>
      <w:tr w:rsidR="00372367" w14:paraId="60FC45DF" w14:textId="77777777" w:rsidTr="009051E0">
        <w:trPr>
          <w:trHeight w:val="765"/>
        </w:trPr>
        <w:tc>
          <w:tcPr>
            <w:tcW w:w="1630" w:type="dxa"/>
          </w:tcPr>
          <w:p w14:paraId="2D663EBC" w14:textId="77777777" w:rsidR="00372367" w:rsidRDefault="00585E8B">
            <w:r>
              <w:t>10.10 – 10.40</w:t>
            </w:r>
          </w:p>
        </w:tc>
        <w:tc>
          <w:tcPr>
            <w:tcW w:w="7296" w:type="dxa"/>
          </w:tcPr>
          <w:p w14:paraId="46818252" w14:textId="77777777" w:rsidR="00372367" w:rsidRDefault="00585E8B">
            <w:pPr>
              <w:jc w:val="both"/>
              <w:rPr>
                <w:b/>
                <w:strike/>
              </w:rPr>
            </w:pPr>
            <w:r>
              <w:rPr>
                <w:b/>
              </w:rPr>
              <w:t xml:space="preserve">Latvijas upju un ezeru kvalitāte. Slāpekļa un fosfora slodzes novērtējums.  </w:t>
            </w:r>
          </w:p>
          <w:p w14:paraId="71715D53" w14:textId="0759329F" w:rsidR="00372367" w:rsidRDefault="00585E8B">
            <w:r>
              <w:rPr>
                <w:i/>
              </w:rPr>
              <w:t xml:space="preserve">Ilga </w:t>
            </w:r>
            <w:proofErr w:type="spellStart"/>
            <w:r>
              <w:rPr>
                <w:i/>
              </w:rPr>
              <w:t>Kokorīte</w:t>
            </w:r>
            <w:proofErr w:type="spellEnd"/>
            <w:r>
              <w:rPr>
                <w:i/>
              </w:rPr>
              <w:t>, Latvijas Vides, ģeoloģijas un meteoroloģijas centrs</w:t>
            </w:r>
            <w:r w:rsidR="00DF5104">
              <w:rPr>
                <w:i/>
              </w:rPr>
              <w:t>, eksperte</w:t>
            </w:r>
          </w:p>
          <w:p w14:paraId="25163BAE" w14:textId="77777777" w:rsidR="00372367" w:rsidRDefault="00585E8B">
            <w:r>
              <w:rPr>
                <w:b/>
              </w:rPr>
              <w:t xml:space="preserve">Jautājumi &amp; atbildes </w:t>
            </w:r>
          </w:p>
        </w:tc>
      </w:tr>
      <w:tr w:rsidR="00372367" w14:paraId="222F5CBC" w14:textId="77777777" w:rsidTr="009051E0">
        <w:trPr>
          <w:trHeight w:val="1215"/>
        </w:trPr>
        <w:tc>
          <w:tcPr>
            <w:tcW w:w="1630" w:type="dxa"/>
          </w:tcPr>
          <w:p w14:paraId="491156AD" w14:textId="77777777" w:rsidR="00372367" w:rsidRDefault="00585E8B">
            <w:r>
              <w:t>10.40 – 11.00</w:t>
            </w:r>
          </w:p>
        </w:tc>
        <w:tc>
          <w:tcPr>
            <w:tcW w:w="7296" w:type="dxa"/>
          </w:tcPr>
          <w:p w14:paraId="3936FC72" w14:textId="77777777" w:rsidR="00372367" w:rsidRDefault="00585E8B">
            <w:pPr>
              <w:jc w:val="both"/>
              <w:rPr>
                <w:b/>
              </w:rPr>
            </w:pPr>
            <w:r>
              <w:rPr>
                <w:b/>
              </w:rPr>
              <w:t xml:space="preserve">Iespējamo barības vielu samazinošo pasākumu apskats, pamatojoties uz upju apsaimniekošanas plāniem Pērnavas/Salacas upju baseiniem un DAML ziņojuma rezultātiem. </w:t>
            </w:r>
          </w:p>
          <w:p w14:paraId="0D7F73D7" w14:textId="124C151D" w:rsidR="00372367" w:rsidRDefault="00585E8B">
            <w:pPr>
              <w:jc w:val="both"/>
              <w:rPr>
                <w:i/>
              </w:rPr>
            </w:pPr>
            <w:r>
              <w:rPr>
                <w:i/>
              </w:rPr>
              <w:t xml:space="preserve">Ineta </w:t>
            </w:r>
            <w:proofErr w:type="spellStart"/>
            <w:r>
              <w:rPr>
                <w:i/>
              </w:rPr>
              <w:t>Aršauska</w:t>
            </w:r>
            <w:proofErr w:type="spellEnd"/>
            <w:r>
              <w:rPr>
                <w:i/>
              </w:rPr>
              <w:t>, Latvijas Vides, ģeoloģijas un meteoroloģijas centrs</w:t>
            </w:r>
            <w:r w:rsidR="00DF5104">
              <w:rPr>
                <w:i/>
              </w:rPr>
              <w:t>, eksperte</w:t>
            </w:r>
          </w:p>
          <w:p w14:paraId="6D8BAB16" w14:textId="77777777" w:rsidR="00372367" w:rsidRDefault="00585E8B">
            <w:pPr>
              <w:jc w:val="both"/>
            </w:pPr>
            <w:r>
              <w:rPr>
                <w:b/>
              </w:rPr>
              <w:t xml:space="preserve">Jautājumi &amp; atbildes </w:t>
            </w:r>
          </w:p>
        </w:tc>
      </w:tr>
      <w:tr w:rsidR="00372367" w14:paraId="1F13C03A" w14:textId="77777777" w:rsidTr="009051E0">
        <w:trPr>
          <w:trHeight w:val="390"/>
        </w:trPr>
        <w:tc>
          <w:tcPr>
            <w:tcW w:w="1630" w:type="dxa"/>
          </w:tcPr>
          <w:p w14:paraId="0E0567F3" w14:textId="77777777" w:rsidR="00372367" w:rsidRDefault="00585E8B">
            <w:r>
              <w:t>11.00 - 11.15</w:t>
            </w:r>
          </w:p>
        </w:tc>
        <w:tc>
          <w:tcPr>
            <w:tcW w:w="7296" w:type="dxa"/>
          </w:tcPr>
          <w:p w14:paraId="00718BFB" w14:textId="77777777" w:rsidR="00372367" w:rsidRDefault="00585E8B">
            <w:pPr>
              <w:jc w:val="both"/>
            </w:pPr>
            <w:r>
              <w:t>Kafijas pauze</w:t>
            </w:r>
          </w:p>
        </w:tc>
      </w:tr>
      <w:tr w:rsidR="00372367" w14:paraId="637A76CF" w14:textId="77777777" w:rsidTr="009051E0">
        <w:trPr>
          <w:trHeight w:val="390"/>
        </w:trPr>
        <w:tc>
          <w:tcPr>
            <w:tcW w:w="1630" w:type="dxa"/>
          </w:tcPr>
          <w:p w14:paraId="53C232B5" w14:textId="77777777" w:rsidR="00372367" w:rsidRDefault="00585E8B">
            <w:r>
              <w:t>11.15 - 11.40</w:t>
            </w:r>
          </w:p>
        </w:tc>
        <w:tc>
          <w:tcPr>
            <w:tcW w:w="7296" w:type="dxa"/>
          </w:tcPr>
          <w:p w14:paraId="5C203397" w14:textId="77777777" w:rsidR="00372367" w:rsidRDefault="00585E8B">
            <w:pPr>
              <w:jc w:val="both"/>
              <w:rPr>
                <w:i/>
              </w:rPr>
            </w:pPr>
            <w:r>
              <w:rPr>
                <w:b/>
              </w:rPr>
              <w:t>Pasākumu ieviešana meža apsaimniekošanā upju tuvumā</w:t>
            </w:r>
          </w:p>
          <w:p w14:paraId="5A680451" w14:textId="7437FCA8" w:rsidR="00372367" w:rsidRDefault="00585E8B">
            <w:pPr>
              <w:jc w:val="both"/>
            </w:pPr>
            <w:r>
              <w:rPr>
                <w:i/>
              </w:rPr>
              <w:t xml:space="preserve">Mārcis </w:t>
            </w:r>
            <w:proofErr w:type="spellStart"/>
            <w:r>
              <w:rPr>
                <w:i/>
              </w:rPr>
              <w:t>Saklaurs</w:t>
            </w:r>
            <w:proofErr w:type="spellEnd"/>
            <w:r>
              <w:rPr>
                <w:i/>
              </w:rPr>
              <w:t xml:space="preserve">, </w:t>
            </w:r>
            <w:r w:rsidR="00B74A80">
              <w:rPr>
                <w:i/>
              </w:rPr>
              <w:t>MPKS “</w:t>
            </w:r>
            <w:r>
              <w:rPr>
                <w:i/>
              </w:rPr>
              <w:t>Mežsaimnieks</w:t>
            </w:r>
            <w:r w:rsidR="00B74A80">
              <w:rPr>
                <w:i/>
              </w:rPr>
              <w:t>”</w:t>
            </w:r>
            <w:r>
              <w:rPr>
                <w:i/>
              </w:rPr>
              <w:t xml:space="preserve"> valdes loceklis un </w:t>
            </w:r>
            <w:r w:rsidR="00B74A80">
              <w:rPr>
                <w:i/>
              </w:rPr>
              <w:t xml:space="preserve">LVMI </w:t>
            </w:r>
            <w:r>
              <w:rPr>
                <w:i/>
              </w:rPr>
              <w:t>“Silava” pētnieks</w:t>
            </w:r>
          </w:p>
        </w:tc>
      </w:tr>
      <w:tr w:rsidR="00372367" w14:paraId="2FDE4464" w14:textId="77777777" w:rsidTr="009051E0">
        <w:trPr>
          <w:trHeight w:val="570"/>
        </w:trPr>
        <w:tc>
          <w:tcPr>
            <w:tcW w:w="1630" w:type="dxa"/>
          </w:tcPr>
          <w:p w14:paraId="6C2CC5CD" w14:textId="77777777" w:rsidR="00372367" w:rsidRDefault="00585E8B">
            <w:r>
              <w:t>11.40 - 12.00</w:t>
            </w:r>
          </w:p>
        </w:tc>
        <w:tc>
          <w:tcPr>
            <w:tcW w:w="7296" w:type="dxa"/>
          </w:tcPr>
          <w:p w14:paraId="2B956185" w14:textId="77777777" w:rsidR="00585E8B" w:rsidRPr="00585E8B" w:rsidRDefault="00585E8B" w:rsidP="00585E8B">
            <w:pPr>
              <w:jc w:val="both"/>
              <w:rPr>
                <w:b/>
                <w:bCs/>
              </w:rPr>
            </w:pPr>
            <w:r w:rsidRPr="00585E8B">
              <w:rPr>
                <w:b/>
                <w:bCs/>
              </w:rPr>
              <w:t>Nākotnes atbalsti un pasākumi barības vielu noplūžu samazināšanai no lauksaimniecības</w:t>
            </w:r>
          </w:p>
          <w:p w14:paraId="6F29C101" w14:textId="1CCAECE2" w:rsidR="00372367" w:rsidRPr="00B74A80" w:rsidRDefault="00585E8B" w:rsidP="00585E8B">
            <w:pPr>
              <w:jc w:val="both"/>
              <w:rPr>
                <w:b/>
                <w:i/>
                <w:iCs/>
              </w:rPr>
            </w:pPr>
            <w:r w:rsidRPr="00B74A80">
              <w:rPr>
                <w:i/>
                <w:iCs/>
              </w:rPr>
              <w:t xml:space="preserve">Ilona </w:t>
            </w:r>
            <w:proofErr w:type="spellStart"/>
            <w:r w:rsidRPr="00B74A80">
              <w:rPr>
                <w:i/>
                <w:iCs/>
              </w:rPr>
              <w:t>Kromāne</w:t>
            </w:r>
            <w:proofErr w:type="spellEnd"/>
            <w:r w:rsidRPr="00B74A80">
              <w:rPr>
                <w:i/>
                <w:iCs/>
              </w:rPr>
              <w:t>, Aiva Zvirbule, Zemkopības ministrija</w:t>
            </w:r>
          </w:p>
        </w:tc>
      </w:tr>
      <w:tr w:rsidR="00372367" w14:paraId="67A51B97" w14:textId="77777777" w:rsidTr="009051E0">
        <w:trPr>
          <w:trHeight w:val="345"/>
        </w:trPr>
        <w:tc>
          <w:tcPr>
            <w:tcW w:w="1630" w:type="dxa"/>
          </w:tcPr>
          <w:p w14:paraId="7CF28212" w14:textId="77777777" w:rsidR="00372367" w:rsidRDefault="00585E8B">
            <w:r>
              <w:t>12-00 - 13.00</w:t>
            </w:r>
          </w:p>
        </w:tc>
        <w:tc>
          <w:tcPr>
            <w:tcW w:w="7296" w:type="dxa"/>
          </w:tcPr>
          <w:p w14:paraId="7E74F342" w14:textId="77777777" w:rsidR="00372367" w:rsidRDefault="00585E8B">
            <w:pPr>
              <w:jc w:val="both"/>
            </w:pPr>
            <w:r>
              <w:t>Pusdienu pārtraukums</w:t>
            </w:r>
          </w:p>
        </w:tc>
      </w:tr>
      <w:tr w:rsidR="00585E8B" w14:paraId="29AF862B" w14:textId="77777777" w:rsidTr="009051E0">
        <w:trPr>
          <w:trHeight w:val="345"/>
        </w:trPr>
        <w:tc>
          <w:tcPr>
            <w:tcW w:w="1630" w:type="dxa"/>
          </w:tcPr>
          <w:p w14:paraId="1935F129" w14:textId="734276EF" w:rsidR="00585E8B" w:rsidRDefault="00585E8B">
            <w:r>
              <w:t>13.00-13.20</w:t>
            </w:r>
          </w:p>
        </w:tc>
        <w:tc>
          <w:tcPr>
            <w:tcW w:w="7296" w:type="dxa"/>
          </w:tcPr>
          <w:p w14:paraId="7E3D962E" w14:textId="25075514" w:rsidR="00585E8B" w:rsidRDefault="00585E8B" w:rsidP="00585E8B">
            <w:pPr>
              <w:jc w:val="both"/>
              <w:rPr>
                <w:b/>
              </w:rPr>
            </w:pPr>
            <w:r>
              <w:rPr>
                <w:b/>
              </w:rPr>
              <w:t xml:space="preserve">Informācija par jauno </w:t>
            </w:r>
            <w:r w:rsidR="009051E0" w:rsidRPr="009051E0">
              <w:rPr>
                <w:b/>
              </w:rPr>
              <w:t>Igaunijas-Latvijas pārrobežu sadarbības</w:t>
            </w:r>
            <w:r w:rsidR="009051E0" w:rsidRPr="00912AA9">
              <w:rPr>
                <w:i/>
                <w:iCs/>
              </w:rPr>
              <w:t xml:space="preserve"> </w:t>
            </w:r>
            <w:r>
              <w:rPr>
                <w:b/>
              </w:rPr>
              <w:t>programmu 2021-2027</w:t>
            </w:r>
          </w:p>
          <w:p w14:paraId="45716153" w14:textId="2232F7D5" w:rsidR="00585E8B" w:rsidRPr="00B74A80" w:rsidRDefault="00CF7BE0" w:rsidP="00585E8B">
            <w:pPr>
              <w:jc w:val="both"/>
              <w:rPr>
                <w:rFonts w:ascii="Courier New" w:eastAsia="Times New Roman" w:hAnsi="Courier New" w:cs="Courier New"/>
                <w:i/>
                <w:iCs/>
                <w:lang w:val="en-US"/>
              </w:rPr>
            </w:pPr>
            <w:r w:rsidRPr="00B74A80">
              <w:rPr>
                <w:i/>
                <w:iCs/>
              </w:rPr>
              <w:t>Inese</w:t>
            </w:r>
            <w:r w:rsidR="00B74A80" w:rsidRPr="00B74A80">
              <w:rPr>
                <w:rFonts w:ascii="Courier New" w:eastAsia="Times New Roman" w:hAnsi="Courier New" w:cs="Courier New"/>
                <w:i/>
                <w:iCs/>
                <w:lang w:val="en-US"/>
              </w:rPr>
              <w:t xml:space="preserve"> </w:t>
            </w:r>
            <w:proofErr w:type="spellStart"/>
            <w:r w:rsidRPr="00B74A80">
              <w:rPr>
                <w:i/>
                <w:iCs/>
              </w:rPr>
              <w:t>Nikopensius</w:t>
            </w:r>
            <w:proofErr w:type="spellEnd"/>
            <w:r w:rsidRPr="00B74A80">
              <w:rPr>
                <w:i/>
                <w:iCs/>
              </w:rPr>
              <w:t>,</w:t>
            </w:r>
            <w:r w:rsidR="00912AA9">
              <w:t xml:space="preserve"> </w:t>
            </w:r>
            <w:r w:rsidR="00912AA9" w:rsidRPr="00912AA9">
              <w:rPr>
                <w:i/>
                <w:iCs/>
              </w:rPr>
              <w:t>Igaunijas-Latvijas pārrobežu sadarbības programma</w:t>
            </w:r>
            <w:r w:rsidR="00912AA9">
              <w:rPr>
                <w:i/>
                <w:iCs/>
              </w:rPr>
              <w:t>s</w:t>
            </w:r>
            <w:r w:rsidRPr="00B74A80">
              <w:rPr>
                <w:i/>
                <w:iCs/>
              </w:rPr>
              <w:t xml:space="preserve"> </w:t>
            </w:r>
            <w:r w:rsidR="00912AA9">
              <w:rPr>
                <w:i/>
                <w:iCs/>
              </w:rPr>
              <w:t>k</w:t>
            </w:r>
            <w:r w:rsidR="00B74A80" w:rsidRPr="00B74A80">
              <w:rPr>
                <w:i/>
                <w:iCs/>
              </w:rPr>
              <w:t>opīg</w:t>
            </w:r>
            <w:r w:rsidR="00912AA9">
              <w:rPr>
                <w:i/>
                <w:iCs/>
              </w:rPr>
              <w:t>ais</w:t>
            </w:r>
            <w:r w:rsidR="00B74A80" w:rsidRPr="00B74A80">
              <w:rPr>
                <w:i/>
                <w:iCs/>
              </w:rPr>
              <w:t xml:space="preserve"> sekretariāt</w:t>
            </w:r>
            <w:r w:rsidR="00912AA9">
              <w:rPr>
                <w:i/>
                <w:iCs/>
              </w:rPr>
              <w:t>s, p</w:t>
            </w:r>
            <w:r w:rsidR="00912AA9" w:rsidRPr="00912AA9">
              <w:rPr>
                <w:i/>
                <w:iCs/>
              </w:rPr>
              <w:t>rogrammas konsultant</w:t>
            </w:r>
            <w:r w:rsidR="003E793D">
              <w:rPr>
                <w:i/>
                <w:iCs/>
              </w:rPr>
              <w:t>e</w:t>
            </w:r>
          </w:p>
        </w:tc>
      </w:tr>
      <w:tr w:rsidR="00372367" w14:paraId="0DECB355" w14:textId="77777777" w:rsidTr="009051E0">
        <w:trPr>
          <w:trHeight w:val="135"/>
        </w:trPr>
        <w:tc>
          <w:tcPr>
            <w:tcW w:w="1630" w:type="dxa"/>
          </w:tcPr>
          <w:p w14:paraId="57C9316B" w14:textId="77777777" w:rsidR="00372367" w:rsidRDefault="00585E8B">
            <w:r>
              <w:t>13.20 - 13.40</w:t>
            </w:r>
          </w:p>
        </w:tc>
        <w:tc>
          <w:tcPr>
            <w:tcW w:w="7296" w:type="dxa"/>
          </w:tcPr>
          <w:p w14:paraId="5C79C284" w14:textId="77777777" w:rsidR="00372367" w:rsidRDefault="00585E8B">
            <w:pPr>
              <w:jc w:val="both"/>
              <w:rPr>
                <w:b/>
              </w:rPr>
            </w:pPr>
            <w:r>
              <w:rPr>
                <w:b/>
              </w:rPr>
              <w:t>Valmieras novada pašvaldības pieredze, iesaistoties ūdens kvalitātes jautājumu risināšanā.</w:t>
            </w:r>
          </w:p>
          <w:p w14:paraId="46282A54" w14:textId="490DF65D" w:rsidR="00372367" w:rsidRDefault="00585E8B">
            <w:pPr>
              <w:jc w:val="both"/>
              <w:rPr>
                <w:i/>
              </w:rPr>
            </w:pPr>
            <w:r>
              <w:rPr>
                <w:i/>
              </w:rPr>
              <w:t>Līga Zvirbule, Valmieras novada dome</w:t>
            </w:r>
            <w:r w:rsidR="003E793D">
              <w:rPr>
                <w:i/>
              </w:rPr>
              <w:t xml:space="preserve">, </w:t>
            </w:r>
            <w:r w:rsidR="003E793D" w:rsidRPr="003E793D">
              <w:rPr>
                <w:i/>
              </w:rPr>
              <w:t>Vecākā vides speciāliste</w:t>
            </w:r>
          </w:p>
        </w:tc>
      </w:tr>
      <w:tr w:rsidR="00372367" w14:paraId="7704E203" w14:textId="77777777" w:rsidTr="009051E0">
        <w:trPr>
          <w:trHeight w:val="315"/>
        </w:trPr>
        <w:tc>
          <w:tcPr>
            <w:tcW w:w="1630" w:type="dxa"/>
          </w:tcPr>
          <w:p w14:paraId="4CA87D0C" w14:textId="77777777" w:rsidR="00372367" w:rsidRDefault="00585E8B">
            <w:r>
              <w:t>13.40 – 14.10</w:t>
            </w:r>
          </w:p>
        </w:tc>
        <w:tc>
          <w:tcPr>
            <w:tcW w:w="7296" w:type="dxa"/>
          </w:tcPr>
          <w:p w14:paraId="76D225E6" w14:textId="77777777" w:rsidR="00372367" w:rsidRDefault="00585E8B">
            <w:pPr>
              <w:rPr>
                <w:i/>
              </w:rPr>
            </w:pPr>
            <w:r>
              <w:rPr>
                <w:b/>
              </w:rPr>
              <w:t>Diskusija</w:t>
            </w:r>
          </w:p>
        </w:tc>
      </w:tr>
    </w:tbl>
    <w:p w14:paraId="115F77DE" w14:textId="77777777" w:rsidR="00372367" w:rsidRDefault="00372367"/>
    <w:sectPr w:rsidR="0037236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367"/>
    <w:rsid w:val="00372367"/>
    <w:rsid w:val="003E793D"/>
    <w:rsid w:val="00585E8B"/>
    <w:rsid w:val="009051E0"/>
    <w:rsid w:val="00912AA9"/>
    <w:rsid w:val="00B74A80"/>
    <w:rsid w:val="00C03A4E"/>
    <w:rsid w:val="00CF7BE0"/>
    <w:rsid w:val="00D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7645C7"/>
  <w15:docId w15:val="{29715022-EDAE-4403-91C5-CCADB38B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D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DA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E48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82B"/>
    <w:rPr>
      <w:color w:val="605E5C"/>
      <w:shd w:val="clear" w:color="auto" w:fill="E1DFDD"/>
    </w:r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7B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7BE0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maAyOVpNkpcl8nWS3bVYuUrQcA==">AMUW2mUvTwcA1hj9XBffjrtORBfs5zabMLbAE1PNCvz3YvTZMIud8VjhQyTmg3nYAnRF5VvGkqGQTmOwXYyLxLDm5R9mHptInhSXryVkKI/CL9jhrXg3vR0=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Emils Rubins</dc:creator>
  <cp:lastModifiedBy>Ilze Neimane</cp:lastModifiedBy>
  <cp:revision>2</cp:revision>
  <dcterms:created xsi:type="dcterms:W3CDTF">2022-03-23T08:35:00Z</dcterms:created>
  <dcterms:modified xsi:type="dcterms:W3CDTF">2022-03-23T08:35:00Z</dcterms:modified>
</cp:coreProperties>
</file>