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F68D" w14:textId="6A3F13C2" w:rsidR="00D360EF" w:rsidRPr="008136EF" w:rsidRDefault="00D360EF" w:rsidP="001D13DB">
      <w:pPr>
        <w:spacing w:after="0" w:line="240" w:lineRule="auto"/>
        <w:rPr>
          <w:rFonts w:ascii="Times New Roman" w:hAnsi="Times New Roman"/>
          <w:sz w:val="24"/>
          <w:szCs w:val="24"/>
        </w:rPr>
      </w:pPr>
    </w:p>
    <w:p w14:paraId="0AF06ACB" w14:textId="77777777" w:rsidR="005216C5" w:rsidRPr="008136EF" w:rsidRDefault="005216C5" w:rsidP="005E0025">
      <w:pPr>
        <w:spacing w:after="0" w:line="240" w:lineRule="auto"/>
        <w:jc w:val="center"/>
        <w:rPr>
          <w:rFonts w:ascii="Times New Roman" w:hAnsi="Times New Roman"/>
          <w:b/>
          <w:sz w:val="24"/>
          <w:szCs w:val="24"/>
        </w:rPr>
      </w:pPr>
      <w:r w:rsidRPr="008136EF">
        <w:rPr>
          <w:rFonts w:ascii="Times New Roman" w:hAnsi="Times New Roman"/>
          <w:b/>
          <w:sz w:val="24"/>
          <w:szCs w:val="24"/>
        </w:rPr>
        <w:t xml:space="preserve">PIRKUMA </w:t>
      </w:r>
      <w:smartTag w:uri="schemas-tilde-lv/tildestengine" w:element="veidnes">
        <w:smartTagPr>
          <w:attr w:name="text" w:val="LĪGUMS"/>
          <w:attr w:name="baseform" w:val="lîgums"/>
          <w:attr w:name="id" w:val="-1"/>
        </w:smartTagPr>
        <w:r w:rsidRPr="008136EF">
          <w:rPr>
            <w:rFonts w:ascii="Times New Roman" w:hAnsi="Times New Roman"/>
            <w:b/>
            <w:sz w:val="24"/>
            <w:szCs w:val="24"/>
          </w:rPr>
          <w:t>LĪGUMS</w:t>
        </w:r>
      </w:smartTag>
    </w:p>
    <w:p w14:paraId="443DAF9C" w14:textId="77777777" w:rsidR="005216C5" w:rsidRPr="008136EF" w:rsidRDefault="005216C5" w:rsidP="005E0025">
      <w:pPr>
        <w:spacing w:after="0" w:line="240" w:lineRule="auto"/>
        <w:jc w:val="both"/>
        <w:rPr>
          <w:rFonts w:ascii="Times New Roman" w:hAnsi="Times New Roman"/>
          <w:b/>
          <w:sz w:val="24"/>
          <w:szCs w:val="24"/>
        </w:rPr>
      </w:pPr>
      <w:r w:rsidRPr="008136EF">
        <w:rPr>
          <w:rFonts w:ascii="Times New Roman" w:hAnsi="Times New Roman"/>
          <w:b/>
          <w:sz w:val="24"/>
          <w:szCs w:val="24"/>
        </w:rPr>
        <w:t xml:space="preserve"> </w:t>
      </w:r>
    </w:p>
    <w:p w14:paraId="0D86C08D" w14:textId="78290225" w:rsidR="005216C5" w:rsidRPr="008136EF" w:rsidRDefault="00BD72B0" w:rsidP="00A51EEA">
      <w:pPr>
        <w:spacing w:after="0" w:line="240" w:lineRule="auto"/>
        <w:rPr>
          <w:rFonts w:ascii="Times New Roman" w:hAnsi="Times New Roman"/>
          <w:sz w:val="24"/>
          <w:szCs w:val="24"/>
        </w:rPr>
      </w:pPr>
      <w:r w:rsidRPr="008136EF">
        <w:rPr>
          <w:rFonts w:ascii="Times New Roman" w:hAnsi="Times New Roman"/>
          <w:sz w:val="24"/>
          <w:szCs w:val="24"/>
        </w:rPr>
        <w:t>Rīgā</w:t>
      </w:r>
      <w:r w:rsidR="005216C5" w:rsidRPr="008136EF">
        <w:rPr>
          <w:rFonts w:ascii="Times New Roman" w:hAnsi="Times New Roman"/>
          <w:sz w:val="24"/>
          <w:szCs w:val="24"/>
        </w:rPr>
        <w:t xml:space="preserve">, </w:t>
      </w:r>
      <w:r w:rsidR="005216C5" w:rsidRPr="008136EF">
        <w:rPr>
          <w:rFonts w:ascii="Times New Roman" w:hAnsi="Times New Roman"/>
          <w:sz w:val="24"/>
          <w:szCs w:val="24"/>
        </w:rPr>
        <w:tab/>
      </w:r>
      <w:r w:rsidR="005216C5" w:rsidRPr="008136EF">
        <w:rPr>
          <w:rFonts w:ascii="Times New Roman" w:hAnsi="Times New Roman"/>
          <w:sz w:val="24"/>
          <w:szCs w:val="24"/>
        </w:rPr>
        <w:tab/>
      </w:r>
      <w:r w:rsidR="005216C5" w:rsidRPr="008136EF">
        <w:rPr>
          <w:rFonts w:ascii="Times New Roman" w:hAnsi="Times New Roman"/>
          <w:sz w:val="24"/>
          <w:szCs w:val="24"/>
        </w:rPr>
        <w:tab/>
      </w:r>
      <w:r w:rsidR="005216C5" w:rsidRPr="008136EF">
        <w:rPr>
          <w:rFonts w:ascii="Times New Roman" w:hAnsi="Times New Roman"/>
          <w:sz w:val="24"/>
          <w:szCs w:val="24"/>
        </w:rPr>
        <w:tab/>
      </w:r>
      <w:r w:rsidR="005216C5" w:rsidRPr="008136EF">
        <w:rPr>
          <w:rFonts w:ascii="Times New Roman" w:hAnsi="Times New Roman"/>
          <w:sz w:val="24"/>
          <w:szCs w:val="24"/>
        </w:rPr>
        <w:tab/>
      </w:r>
      <w:r w:rsidR="005216C5" w:rsidRPr="008136EF">
        <w:rPr>
          <w:rFonts w:ascii="Times New Roman" w:hAnsi="Times New Roman"/>
          <w:sz w:val="24"/>
          <w:szCs w:val="24"/>
        </w:rPr>
        <w:tab/>
      </w:r>
      <w:r w:rsidR="005216C5" w:rsidRPr="008136EF">
        <w:rPr>
          <w:rFonts w:ascii="Times New Roman" w:hAnsi="Times New Roman"/>
          <w:sz w:val="24"/>
          <w:szCs w:val="24"/>
        </w:rPr>
        <w:tab/>
      </w:r>
      <w:r w:rsidRPr="008136EF">
        <w:rPr>
          <w:rFonts w:ascii="Times New Roman" w:hAnsi="Times New Roman"/>
          <w:sz w:val="24"/>
          <w:szCs w:val="24"/>
        </w:rPr>
        <w:tab/>
      </w:r>
      <w:r w:rsidR="005216C5" w:rsidRPr="008136EF">
        <w:rPr>
          <w:rFonts w:ascii="Times New Roman" w:hAnsi="Times New Roman"/>
          <w:sz w:val="24"/>
          <w:szCs w:val="24"/>
        </w:rPr>
        <w:t>20</w:t>
      </w:r>
      <w:r w:rsidR="00113A78">
        <w:rPr>
          <w:rFonts w:ascii="Times New Roman" w:hAnsi="Times New Roman"/>
          <w:sz w:val="24"/>
          <w:szCs w:val="24"/>
        </w:rPr>
        <w:t>___</w:t>
      </w:r>
      <w:r w:rsidR="005216C5" w:rsidRPr="008136EF">
        <w:rPr>
          <w:rFonts w:ascii="Times New Roman" w:hAnsi="Times New Roman"/>
          <w:sz w:val="24"/>
          <w:szCs w:val="24"/>
        </w:rPr>
        <w:t>.</w:t>
      </w:r>
      <w:r w:rsidR="00192DED" w:rsidRPr="008136EF">
        <w:rPr>
          <w:rFonts w:ascii="Times New Roman" w:hAnsi="Times New Roman"/>
          <w:sz w:val="24"/>
          <w:szCs w:val="24"/>
        </w:rPr>
        <w:t xml:space="preserve"> </w:t>
      </w:r>
      <w:r w:rsidR="005216C5" w:rsidRPr="008136EF">
        <w:rPr>
          <w:rFonts w:ascii="Times New Roman" w:hAnsi="Times New Roman"/>
          <w:sz w:val="24"/>
          <w:szCs w:val="24"/>
        </w:rPr>
        <w:t xml:space="preserve">gada </w:t>
      </w:r>
      <w:r w:rsidR="006520EA" w:rsidRPr="008136EF">
        <w:rPr>
          <w:rFonts w:ascii="Times New Roman" w:hAnsi="Times New Roman"/>
          <w:sz w:val="24"/>
          <w:szCs w:val="24"/>
        </w:rPr>
        <w:t>__. ____________</w:t>
      </w:r>
    </w:p>
    <w:p w14:paraId="0595A2A4" w14:textId="77777777" w:rsidR="005216C5" w:rsidRPr="008136EF" w:rsidRDefault="005216C5" w:rsidP="005E0025">
      <w:pPr>
        <w:spacing w:after="0" w:line="240" w:lineRule="auto"/>
        <w:jc w:val="center"/>
        <w:rPr>
          <w:rFonts w:ascii="Times New Roman" w:hAnsi="Times New Roman"/>
          <w:sz w:val="24"/>
          <w:szCs w:val="24"/>
        </w:rPr>
      </w:pPr>
    </w:p>
    <w:p w14:paraId="4AC1D802" w14:textId="36717144" w:rsidR="0013535B" w:rsidRPr="008136EF" w:rsidRDefault="0013535B" w:rsidP="005E0025">
      <w:pPr>
        <w:spacing w:after="0" w:line="240" w:lineRule="auto"/>
        <w:jc w:val="both"/>
        <w:rPr>
          <w:rFonts w:ascii="Times New Roman" w:hAnsi="Times New Roman"/>
          <w:sz w:val="24"/>
          <w:szCs w:val="24"/>
        </w:rPr>
      </w:pPr>
      <w:r w:rsidRPr="008136EF">
        <w:rPr>
          <w:rFonts w:ascii="Times New Roman" w:hAnsi="Times New Roman"/>
          <w:b/>
          <w:sz w:val="24"/>
          <w:szCs w:val="24"/>
        </w:rPr>
        <w:t>VSI</w:t>
      </w:r>
      <w:r w:rsidR="006520EA" w:rsidRPr="008136EF">
        <w:rPr>
          <w:rFonts w:ascii="Times New Roman" w:hAnsi="Times New Roman"/>
          <w:b/>
          <w:sz w:val="24"/>
          <w:szCs w:val="24"/>
        </w:rPr>
        <w:t>A</w:t>
      </w:r>
      <w:r w:rsidRPr="008136EF">
        <w:rPr>
          <w:rFonts w:ascii="Times New Roman" w:hAnsi="Times New Roman"/>
          <w:b/>
          <w:sz w:val="24"/>
          <w:szCs w:val="24"/>
        </w:rPr>
        <w:t xml:space="preserve"> “Latvijas Vides, ģeoloģijas un meteoroloģijas centrs”</w:t>
      </w:r>
      <w:r w:rsidR="005216C5" w:rsidRPr="008136EF">
        <w:rPr>
          <w:rFonts w:ascii="Times New Roman" w:hAnsi="Times New Roman"/>
          <w:sz w:val="24"/>
          <w:szCs w:val="24"/>
        </w:rPr>
        <w:t xml:space="preserve">, </w:t>
      </w:r>
      <w:r w:rsidR="005D24F7" w:rsidRPr="008136EF">
        <w:rPr>
          <w:rFonts w:ascii="Times New Roman" w:hAnsi="Times New Roman"/>
          <w:sz w:val="24"/>
          <w:szCs w:val="24"/>
        </w:rPr>
        <w:t xml:space="preserve">vienotais </w:t>
      </w:r>
      <w:r w:rsidR="005216C5" w:rsidRPr="008136EF">
        <w:rPr>
          <w:rFonts w:ascii="Times New Roman" w:hAnsi="Times New Roman"/>
          <w:sz w:val="24"/>
          <w:szCs w:val="24"/>
        </w:rPr>
        <w:t xml:space="preserve">reģistrācijas </w:t>
      </w:r>
      <w:r w:rsidRPr="008136EF">
        <w:rPr>
          <w:rFonts w:ascii="Times New Roman" w:hAnsi="Times New Roman"/>
          <w:sz w:val="24"/>
          <w:szCs w:val="24"/>
        </w:rPr>
        <w:t>N</w:t>
      </w:r>
      <w:r w:rsidR="005216C5" w:rsidRPr="008136EF">
        <w:rPr>
          <w:rFonts w:ascii="Times New Roman" w:hAnsi="Times New Roman"/>
          <w:sz w:val="24"/>
          <w:szCs w:val="24"/>
        </w:rPr>
        <w:t>r.</w:t>
      </w:r>
      <w:r w:rsidRPr="008136EF">
        <w:rPr>
          <w:rFonts w:ascii="Times New Roman" w:hAnsi="Times New Roman"/>
          <w:sz w:val="24"/>
          <w:szCs w:val="24"/>
        </w:rPr>
        <w:t xml:space="preserve"> 50103237791</w:t>
      </w:r>
      <w:r w:rsidR="005216C5" w:rsidRPr="008136EF">
        <w:rPr>
          <w:rFonts w:ascii="Times New Roman" w:hAnsi="Times New Roman"/>
          <w:sz w:val="24"/>
          <w:szCs w:val="24"/>
        </w:rPr>
        <w:t xml:space="preserve">, juridiskā adrese </w:t>
      </w:r>
      <w:r w:rsidRPr="008136EF">
        <w:rPr>
          <w:rFonts w:ascii="Times New Roman" w:hAnsi="Times New Roman"/>
          <w:sz w:val="24"/>
          <w:szCs w:val="24"/>
        </w:rPr>
        <w:t>Maskavas iela 165, Rīga, LV-1019</w:t>
      </w:r>
      <w:r w:rsidR="005216C5" w:rsidRPr="008136EF">
        <w:rPr>
          <w:rFonts w:ascii="Times New Roman" w:hAnsi="Times New Roman"/>
          <w:sz w:val="24"/>
          <w:szCs w:val="24"/>
        </w:rPr>
        <w:t xml:space="preserve">, tās </w:t>
      </w:r>
      <w:r w:rsidRPr="008136EF">
        <w:rPr>
          <w:rFonts w:ascii="Times New Roman" w:hAnsi="Times New Roman"/>
          <w:sz w:val="24"/>
          <w:szCs w:val="24"/>
        </w:rPr>
        <w:t xml:space="preserve">valdes priekšsēdētāja </w:t>
      </w:r>
      <w:r w:rsidR="00ED5F28" w:rsidRPr="00ED5F28">
        <w:rPr>
          <w:rFonts w:ascii="Times New Roman" w:hAnsi="Times New Roman"/>
          <w:sz w:val="24"/>
          <w:szCs w:val="24"/>
        </w:rPr>
        <w:t xml:space="preserve">Egila Zariņa </w:t>
      </w:r>
      <w:r w:rsidRPr="008136EF">
        <w:rPr>
          <w:rFonts w:ascii="Times New Roman" w:hAnsi="Times New Roman"/>
          <w:sz w:val="24"/>
          <w:szCs w:val="24"/>
        </w:rPr>
        <w:t>un valdes locek</w:t>
      </w:r>
      <w:r w:rsidR="00ED5F28">
        <w:rPr>
          <w:rFonts w:ascii="Times New Roman" w:hAnsi="Times New Roman"/>
          <w:sz w:val="24"/>
          <w:szCs w:val="24"/>
        </w:rPr>
        <w:t>les</w:t>
      </w:r>
      <w:r w:rsidRPr="008136EF">
        <w:rPr>
          <w:rFonts w:ascii="Times New Roman" w:hAnsi="Times New Roman"/>
          <w:sz w:val="24"/>
          <w:szCs w:val="24"/>
        </w:rPr>
        <w:t xml:space="preserve"> </w:t>
      </w:r>
      <w:r w:rsidR="00ED5F28">
        <w:rPr>
          <w:rFonts w:ascii="Times New Roman" w:hAnsi="Times New Roman"/>
          <w:sz w:val="24"/>
          <w:szCs w:val="24"/>
        </w:rPr>
        <w:t>Elitas Turkas</w:t>
      </w:r>
      <w:r w:rsidRPr="008136EF">
        <w:rPr>
          <w:rFonts w:ascii="Times New Roman" w:hAnsi="Times New Roman"/>
          <w:sz w:val="24"/>
          <w:szCs w:val="24"/>
        </w:rPr>
        <w:t xml:space="preserve"> personās</w:t>
      </w:r>
      <w:r w:rsidR="005216C5" w:rsidRPr="008136EF">
        <w:rPr>
          <w:rFonts w:ascii="Times New Roman" w:hAnsi="Times New Roman"/>
          <w:sz w:val="24"/>
          <w:szCs w:val="24"/>
        </w:rPr>
        <w:t>, kur</w:t>
      </w:r>
      <w:r w:rsidRPr="008136EF">
        <w:rPr>
          <w:rFonts w:ascii="Times New Roman" w:hAnsi="Times New Roman"/>
          <w:sz w:val="24"/>
          <w:szCs w:val="24"/>
        </w:rPr>
        <w:t>i</w:t>
      </w:r>
      <w:r w:rsidR="005216C5" w:rsidRPr="008136EF">
        <w:rPr>
          <w:rFonts w:ascii="Times New Roman" w:hAnsi="Times New Roman"/>
          <w:sz w:val="24"/>
          <w:szCs w:val="24"/>
        </w:rPr>
        <w:t xml:space="preserve"> rīkojas </w:t>
      </w:r>
      <w:r w:rsidRPr="008136EF">
        <w:rPr>
          <w:rFonts w:ascii="Times New Roman" w:hAnsi="Times New Roman"/>
          <w:sz w:val="24"/>
          <w:szCs w:val="24"/>
        </w:rPr>
        <w:t>uz statūtu pamata</w:t>
      </w:r>
      <w:r w:rsidR="005216C5" w:rsidRPr="008136EF">
        <w:rPr>
          <w:rFonts w:ascii="Times New Roman" w:hAnsi="Times New Roman"/>
          <w:sz w:val="24"/>
          <w:szCs w:val="24"/>
        </w:rPr>
        <w:t xml:space="preserve">, turpmāk līgumā saukts </w:t>
      </w:r>
      <w:r w:rsidR="005216C5" w:rsidRPr="008136EF">
        <w:rPr>
          <w:rFonts w:ascii="Times New Roman" w:hAnsi="Times New Roman"/>
          <w:b/>
          <w:sz w:val="24"/>
          <w:szCs w:val="24"/>
        </w:rPr>
        <w:t>„Pārdevējs”</w:t>
      </w:r>
      <w:r w:rsidR="005216C5" w:rsidRPr="008136EF">
        <w:rPr>
          <w:rFonts w:ascii="Times New Roman" w:hAnsi="Times New Roman"/>
          <w:sz w:val="24"/>
          <w:szCs w:val="24"/>
        </w:rPr>
        <w:t xml:space="preserve">, no vienas puses un </w:t>
      </w:r>
    </w:p>
    <w:p w14:paraId="274040D0" w14:textId="464CB510" w:rsidR="005216C5" w:rsidRPr="008136EF" w:rsidRDefault="006520EA" w:rsidP="008136EF">
      <w:pPr>
        <w:spacing w:after="120" w:line="240" w:lineRule="auto"/>
        <w:jc w:val="both"/>
        <w:rPr>
          <w:rFonts w:ascii="Times New Roman" w:hAnsi="Times New Roman"/>
          <w:sz w:val="24"/>
          <w:szCs w:val="24"/>
        </w:rPr>
      </w:pPr>
      <w:r w:rsidRPr="008136EF">
        <w:rPr>
          <w:rFonts w:ascii="Times New Roman" w:hAnsi="Times New Roman"/>
          <w:b/>
          <w:sz w:val="24"/>
          <w:szCs w:val="24"/>
        </w:rPr>
        <w:t>__________________</w:t>
      </w:r>
      <w:r w:rsidR="0013535B" w:rsidRPr="008136EF">
        <w:rPr>
          <w:rFonts w:ascii="Times New Roman" w:hAnsi="Times New Roman"/>
          <w:sz w:val="24"/>
          <w:szCs w:val="24"/>
        </w:rPr>
        <w:t xml:space="preserve">, </w:t>
      </w:r>
      <w:r w:rsidR="005216C5" w:rsidRPr="008136EF">
        <w:rPr>
          <w:rFonts w:ascii="Times New Roman" w:hAnsi="Times New Roman"/>
          <w:sz w:val="24"/>
          <w:szCs w:val="24"/>
        </w:rPr>
        <w:t>deklarētās</w:t>
      </w:r>
      <w:r w:rsidRPr="008136EF">
        <w:rPr>
          <w:rFonts w:ascii="Times New Roman" w:hAnsi="Times New Roman"/>
          <w:sz w:val="24"/>
          <w:szCs w:val="24"/>
        </w:rPr>
        <w:t>/ juridiskā</w:t>
      </w:r>
      <w:r w:rsidR="005216C5" w:rsidRPr="008136EF">
        <w:rPr>
          <w:rFonts w:ascii="Times New Roman" w:hAnsi="Times New Roman"/>
          <w:sz w:val="24"/>
          <w:szCs w:val="24"/>
        </w:rPr>
        <w:t xml:space="preserve"> adrese </w:t>
      </w:r>
      <w:r w:rsidRPr="008136EF">
        <w:rPr>
          <w:rFonts w:ascii="Times New Roman" w:hAnsi="Times New Roman"/>
          <w:sz w:val="24"/>
          <w:szCs w:val="24"/>
        </w:rPr>
        <w:t>___________________</w:t>
      </w:r>
      <w:r w:rsidR="005216C5" w:rsidRPr="008136EF">
        <w:rPr>
          <w:rFonts w:ascii="Times New Roman" w:hAnsi="Times New Roman"/>
          <w:sz w:val="24"/>
          <w:szCs w:val="24"/>
        </w:rPr>
        <w:t xml:space="preserve">, turpmāk līgumā saukts </w:t>
      </w:r>
      <w:r w:rsidR="005216C5" w:rsidRPr="008136EF">
        <w:rPr>
          <w:rFonts w:ascii="Times New Roman" w:hAnsi="Times New Roman"/>
          <w:b/>
          <w:sz w:val="24"/>
          <w:szCs w:val="24"/>
        </w:rPr>
        <w:t xml:space="preserve">„Pircējs”, </w:t>
      </w:r>
      <w:r w:rsidR="005216C5" w:rsidRPr="008136EF">
        <w:rPr>
          <w:rFonts w:ascii="Times New Roman" w:hAnsi="Times New Roman"/>
          <w:sz w:val="24"/>
          <w:szCs w:val="24"/>
        </w:rPr>
        <w:t xml:space="preserve">no otras puses, abi kopā saukti par Pusēm, ievērojot </w:t>
      </w:r>
      <w:r w:rsidR="0013535B" w:rsidRPr="008136EF">
        <w:rPr>
          <w:rFonts w:ascii="Times New Roman" w:hAnsi="Times New Roman"/>
          <w:sz w:val="24"/>
          <w:szCs w:val="24"/>
        </w:rPr>
        <w:t xml:space="preserve">Pārdevēja </w:t>
      </w:r>
      <w:r w:rsidR="005216C5" w:rsidRPr="008136EF">
        <w:rPr>
          <w:rFonts w:ascii="Times New Roman" w:hAnsi="Times New Roman"/>
          <w:sz w:val="24"/>
          <w:szCs w:val="24"/>
        </w:rPr>
        <w:t>20</w:t>
      </w:r>
      <w:r w:rsidR="006C0272">
        <w:rPr>
          <w:rFonts w:ascii="Times New Roman" w:hAnsi="Times New Roman"/>
          <w:sz w:val="24"/>
          <w:szCs w:val="24"/>
        </w:rPr>
        <w:t>2</w:t>
      </w:r>
      <w:r w:rsidR="001A6C27">
        <w:rPr>
          <w:rFonts w:ascii="Times New Roman" w:hAnsi="Times New Roman"/>
          <w:sz w:val="24"/>
          <w:szCs w:val="24"/>
        </w:rPr>
        <w:t>1</w:t>
      </w:r>
      <w:r w:rsidR="005216C5" w:rsidRPr="008136EF">
        <w:rPr>
          <w:rFonts w:ascii="Times New Roman" w:hAnsi="Times New Roman"/>
          <w:sz w:val="24"/>
          <w:szCs w:val="24"/>
        </w:rPr>
        <w:t>.</w:t>
      </w:r>
      <w:r w:rsidR="00192DED" w:rsidRPr="008136EF">
        <w:rPr>
          <w:rFonts w:ascii="Times New Roman" w:hAnsi="Times New Roman"/>
          <w:sz w:val="24"/>
          <w:szCs w:val="24"/>
        </w:rPr>
        <w:t xml:space="preserve"> </w:t>
      </w:r>
      <w:r w:rsidR="005216C5" w:rsidRPr="008136EF">
        <w:rPr>
          <w:rFonts w:ascii="Times New Roman" w:hAnsi="Times New Roman"/>
          <w:sz w:val="24"/>
          <w:szCs w:val="24"/>
        </w:rPr>
        <w:t xml:space="preserve">gada </w:t>
      </w:r>
      <w:r w:rsidRPr="008136EF">
        <w:rPr>
          <w:rFonts w:ascii="Times New Roman" w:hAnsi="Times New Roman"/>
          <w:sz w:val="24"/>
          <w:szCs w:val="24"/>
        </w:rPr>
        <w:t>_________</w:t>
      </w:r>
      <w:r w:rsidR="005216C5" w:rsidRPr="008136EF">
        <w:rPr>
          <w:rFonts w:ascii="Times New Roman" w:hAnsi="Times New Roman"/>
          <w:sz w:val="24"/>
          <w:szCs w:val="24"/>
        </w:rPr>
        <w:t xml:space="preserve"> rīkotās </w:t>
      </w:r>
      <w:r w:rsidRPr="008136EF">
        <w:rPr>
          <w:rFonts w:ascii="Times New Roman" w:hAnsi="Times New Roman"/>
          <w:sz w:val="24"/>
          <w:szCs w:val="24"/>
        </w:rPr>
        <w:t>rakstiskās</w:t>
      </w:r>
      <w:r w:rsidR="005216C5" w:rsidRPr="008136EF">
        <w:rPr>
          <w:rFonts w:ascii="Times New Roman" w:hAnsi="Times New Roman"/>
          <w:sz w:val="24"/>
          <w:szCs w:val="24"/>
        </w:rPr>
        <w:t xml:space="preserve"> izsoles (turpmāk tekstā – </w:t>
      </w:r>
      <w:r w:rsidR="005216C5" w:rsidRPr="008136EF">
        <w:rPr>
          <w:rFonts w:ascii="Times New Roman" w:hAnsi="Times New Roman"/>
          <w:b/>
          <w:sz w:val="24"/>
          <w:szCs w:val="24"/>
        </w:rPr>
        <w:t>Izsole)</w:t>
      </w:r>
      <w:r w:rsidR="005216C5" w:rsidRPr="008136EF">
        <w:rPr>
          <w:rFonts w:ascii="Times New Roman" w:hAnsi="Times New Roman"/>
          <w:sz w:val="24"/>
          <w:szCs w:val="24"/>
        </w:rPr>
        <w:t xml:space="preserve"> rezultātus un Izsoles noteikumu prasības, bez maldus, viltus vai spaidiem noslēdz šo līgumu par sekojošo:  </w:t>
      </w:r>
    </w:p>
    <w:p w14:paraId="67033477" w14:textId="77777777" w:rsidR="005216C5" w:rsidRPr="008136EF" w:rsidRDefault="005216C5" w:rsidP="008136EF">
      <w:pPr>
        <w:pStyle w:val="ListParagraph"/>
        <w:numPr>
          <w:ilvl w:val="0"/>
          <w:numId w:val="2"/>
        </w:numPr>
        <w:spacing w:after="120" w:line="240" w:lineRule="auto"/>
        <w:jc w:val="center"/>
        <w:rPr>
          <w:rFonts w:ascii="Times New Roman" w:hAnsi="Times New Roman"/>
          <w:b/>
          <w:sz w:val="24"/>
          <w:szCs w:val="24"/>
        </w:rPr>
      </w:pPr>
      <w:r w:rsidRPr="008136EF">
        <w:rPr>
          <w:rFonts w:ascii="Times New Roman" w:hAnsi="Times New Roman"/>
          <w:b/>
          <w:sz w:val="24"/>
          <w:szCs w:val="24"/>
        </w:rPr>
        <w:t>LĪGUMA PRIEKŠMETS</w:t>
      </w:r>
    </w:p>
    <w:p w14:paraId="0100AF52" w14:textId="77777777" w:rsidR="005216C5" w:rsidRPr="008136EF" w:rsidRDefault="005216C5" w:rsidP="005E0025">
      <w:pPr>
        <w:pStyle w:val="ListParagraph"/>
        <w:spacing w:after="0" w:line="240" w:lineRule="auto"/>
        <w:ind w:left="1080"/>
        <w:rPr>
          <w:rFonts w:ascii="Times New Roman" w:hAnsi="Times New Roman"/>
          <w:sz w:val="24"/>
          <w:szCs w:val="24"/>
        </w:rPr>
      </w:pPr>
    </w:p>
    <w:p w14:paraId="12529A75" w14:textId="7059CD75" w:rsidR="005216C5" w:rsidRPr="008136EF" w:rsidRDefault="005216C5" w:rsidP="005E0025">
      <w:pPr>
        <w:spacing w:after="0" w:line="240" w:lineRule="auto"/>
        <w:jc w:val="both"/>
        <w:rPr>
          <w:rFonts w:ascii="Times New Roman" w:hAnsi="Times New Roman"/>
          <w:sz w:val="24"/>
          <w:szCs w:val="24"/>
        </w:rPr>
      </w:pPr>
      <w:r w:rsidRPr="008136EF">
        <w:rPr>
          <w:rFonts w:ascii="Times New Roman" w:hAnsi="Times New Roman"/>
          <w:sz w:val="24"/>
          <w:szCs w:val="24"/>
        </w:rPr>
        <w:t>1.1. Puses noslēdz darījumu, kur Pārdevējs pārdod, bet Pircējs pērk</w:t>
      </w:r>
      <w:r w:rsidR="0013535B" w:rsidRPr="008136EF">
        <w:rPr>
          <w:rFonts w:ascii="Times New Roman" w:hAnsi="Times New Roman"/>
          <w:sz w:val="24"/>
          <w:szCs w:val="24"/>
        </w:rPr>
        <w:t xml:space="preserve"> nekustamo īpašumu </w:t>
      </w:r>
      <w:r w:rsidR="006520EA" w:rsidRPr="008136EF">
        <w:rPr>
          <w:rFonts w:ascii="Times New Roman" w:hAnsi="Times New Roman"/>
          <w:sz w:val="24"/>
          <w:szCs w:val="24"/>
        </w:rPr>
        <w:t>_________________</w:t>
      </w:r>
      <w:r w:rsidR="00BD72B0" w:rsidRPr="008136EF">
        <w:rPr>
          <w:rFonts w:ascii="Times New Roman" w:hAnsi="Times New Roman"/>
          <w:sz w:val="24"/>
          <w:szCs w:val="24"/>
        </w:rPr>
        <w:t xml:space="preserve"> (kadastr</w:t>
      </w:r>
      <w:r w:rsidR="00547A6F" w:rsidRPr="008136EF">
        <w:rPr>
          <w:rFonts w:ascii="Times New Roman" w:hAnsi="Times New Roman"/>
          <w:sz w:val="24"/>
          <w:szCs w:val="24"/>
        </w:rPr>
        <w:t>a</w:t>
      </w:r>
      <w:r w:rsidR="00BD72B0" w:rsidRPr="008136EF">
        <w:rPr>
          <w:rFonts w:ascii="Times New Roman" w:hAnsi="Times New Roman"/>
          <w:sz w:val="24"/>
          <w:szCs w:val="24"/>
        </w:rPr>
        <w:t xml:space="preserve"> Nr. </w:t>
      </w:r>
      <w:r w:rsidR="006520EA" w:rsidRPr="008136EF">
        <w:rPr>
          <w:rFonts w:ascii="Times New Roman" w:hAnsi="Times New Roman"/>
          <w:sz w:val="24"/>
          <w:szCs w:val="24"/>
        </w:rPr>
        <w:t>_____________</w:t>
      </w:r>
      <w:r w:rsidR="00BD72B0" w:rsidRPr="008136EF">
        <w:rPr>
          <w:rFonts w:ascii="Times New Roman" w:hAnsi="Times New Roman"/>
          <w:sz w:val="24"/>
          <w:szCs w:val="24"/>
        </w:rPr>
        <w:t>)</w:t>
      </w:r>
      <w:r w:rsidR="0013535B" w:rsidRPr="008136EF">
        <w:rPr>
          <w:rFonts w:ascii="Times New Roman" w:hAnsi="Times New Roman"/>
          <w:sz w:val="24"/>
          <w:szCs w:val="24"/>
        </w:rPr>
        <w:t>, kas sas</w:t>
      </w:r>
      <w:r w:rsidR="001850AF" w:rsidRPr="008136EF">
        <w:rPr>
          <w:rFonts w:ascii="Times New Roman" w:hAnsi="Times New Roman"/>
          <w:sz w:val="24"/>
          <w:szCs w:val="24"/>
        </w:rPr>
        <w:t>tāv</w:t>
      </w:r>
      <w:r w:rsidRPr="008136EF">
        <w:rPr>
          <w:rFonts w:ascii="Times New Roman" w:hAnsi="Times New Roman"/>
          <w:sz w:val="24"/>
          <w:szCs w:val="24"/>
        </w:rPr>
        <w:t xml:space="preserve"> </w:t>
      </w:r>
      <w:r w:rsidR="00A01359" w:rsidRPr="008136EF">
        <w:rPr>
          <w:rFonts w:ascii="Times New Roman" w:hAnsi="Times New Roman"/>
          <w:sz w:val="24"/>
          <w:szCs w:val="24"/>
        </w:rPr>
        <w:t xml:space="preserve">no </w:t>
      </w:r>
      <w:r w:rsidR="00192DED" w:rsidRPr="008136EF">
        <w:rPr>
          <w:rFonts w:ascii="Times New Roman" w:hAnsi="Times New Roman"/>
          <w:sz w:val="24"/>
          <w:szCs w:val="24"/>
        </w:rPr>
        <w:t>____________________</w:t>
      </w:r>
      <w:r w:rsidR="00BD72B0" w:rsidRPr="008136EF">
        <w:rPr>
          <w:rFonts w:ascii="Times New Roman" w:hAnsi="Times New Roman"/>
          <w:sz w:val="24"/>
          <w:szCs w:val="24"/>
        </w:rPr>
        <w:t xml:space="preserve"> </w:t>
      </w:r>
      <w:r w:rsidRPr="008136EF">
        <w:rPr>
          <w:rFonts w:ascii="Times New Roman" w:hAnsi="Times New Roman"/>
          <w:sz w:val="24"/>
          <w:szCs w:val="24"/>
        </w:rPr>
        <w:t xml:space="preserve">(turpmāk tekstā – </w:t>
      </w:r>
      <w:r w:rsidR="00A01359" w:rsidRPr="008136EF">
        <w:rPr>
          <w:rFonts w:ascii="Times New Roman" w:hAnsi="Times New Roman"/>
          <w:sz w:val="24"/>
          <w:szCs w:val="24"/>
        </w:rPr>
        <w:t>Īpašums</w:t>
      </w:r>
      <w:r w:rsidRPr="008136EF">
        <w:rPr>
          <w:rFonts w:ascii="Times New Roman" w:hAnsi="Times New Roman"/>
          <w:sz w:val="24"/>
          <w:szCs w:val="24"/>
        </w:rPr>
        <w:t xml:space="preserve">). </w:t>
      </w:r>
    </w:p>
    <w:p w14:paraId="05FC40CB" w14:textId="7699E7EE" w:rsidR="005216C5" w:rsidRPr="008136EF" w:rsidRDefault="005216C5" w:rsidP="005E0025">
      <w:pPr>
        <w:spacing w:after="0" w:line="240" w:lineRule="auto"/>
        <w:jc w:val="both"/>
        <w:rPr>
          <w:rFonts w:ascii="Times New Roman" w:hAnsi="Times New Roman"/>
          <w:sz w:val="24"/>
          <w:szCs w:val="24"/>
        </w:rPr>
      </w:pPr>
      <w:r w:rsidRPr="008136EF">
        <w:rPr>
          <w:rFonts w:ascii="Times New Roman" w:hAnsi="Times New Roman"/>
          <w:sz w:val="24"/>
          <w:szCs w:val="24"/>
        </w:rPr>
        <w:t xml:space="preserve">1.2. Pārdevēja īpašuma tiesības </w:t>
      </w:r>
      <w:r w:rsidR="00A01359" w:rsidRPr="008136EF">
        <w:rPr>
          <w:rFonts w:ascii="Times New Roman" w:hAnsi="Times New Roman"/>
          <w:sz w:val="24"/>
          <w:szCs w:val="24"/>
        </w:rPr>
        <w:t xml:space="preserve">ir nostiprinātas </w:t>
      </w:r>
      <w:r w:rsidR="00192DED" w:rsidRPr="008136EF">
        <w:rPr>
          <w:rFonts w:ascii="Times New Roman" w:hAnsi="Times New Roman"/>
          <w:sz w:val="24"/>
          <w:szCs w:val="24"/>
        </w:rPr>
        <w:t>_______________</w:t>
      </w:r>
      <w:r w:rsidR="00A01359" w:rsidRPr="008136EF">
        <w:rPr>
          <w:rFonts w:ascii="Times New Roman" w:hAnsi="Times New Roman"/>
          <w:sz w:val="24"/>
          <w:szCs w:val="24"/>
        </w:rPr>
        <w:t xml:space="preserve"> zemesgrāmatas nodalījumā Nr. </w:t>
      </w:r>
      <w:r w:rsidR="00192DED" w:rsidRPr="008136EF">
        <w:rPr>
          <w:rFonts w:ascii="Times New Roman" w:hAnsi="Times New Roman"/>
          <w:sz w:val="24"/>
          <w:szCs w:val="24"/>
        </w:rPr>
        <w:t>____________________</w:t>
      </w:r>
      <w:r w:rsidRPr="008136EF">
        <w:rPr>
          <w:rFonts w:ascii="Times New Roman" w:hAnsi="Times New Roman"/>
          <w:sz w:val="24"/>
          <w:szCs w:val="24"/>
        </w:rPr>
        <w:t xml:space="preserve">. </w:t>
      </w:r>
    </w:p>
    <w:p w14:paraId="394E52E6" w14:textId="77777777" w:rsidR="005216C5" w:rsidRPr="008136EF" w:rsidRDefault="005216C5" w:rsidP="005E0025">
      <w:pPr>
        <w:spacing w:after="0" w:line="240" w:lineRule="auto"/>
        <w:jc w:val="both"/>
        <w:rPr>
          <w:rFonts w:ascii="Times New Roman" w:hAnsi="Times New Roman"/>
          <w:sz w:val="24"/>
          <w:szCs w:val="24"/>
        </w:rPr>
      </w:pPr>
      <w:r w:rsidRPr="008136EF">
        <w:rPr>
          <w:rFonts w:ascii="Times New Roman" w:hAnsi="Times New Roman"/>
          <w:sz w:val="24"/>
          <w:szCs w:val="24"/>
        </w:rPr>
        <w:t xml:space="preserve"> </w:t>
      </w:r>
    </w:p>
    <w:p w14:paraId="0CCF04A8" w14:textId="77777777" w:rsidR="005216C5" w:rsidRPr="008136EF" w:rsidRDefault="005216C5" w:rsidP="005E0025">
      <w:pPr>
        <w:pStyle w:val="ListParagraph"/>
        <w:numPr>
          <w:ilvl w:val="0"/>
          <w:numId w:val="2"/>
        </w:numPr>
        <w:spacing w:after="0" w:line="240" w:lineRule="auto"/>
        <w:jc w:val="center"/>
        <w:rPr>
          <w:rFonts w:ascii="Times New Roman" w:hAnsi="Times New Roman"/>
          <w:b/>
          <w:sz w:val="24"/>
          <w:szCs w:val="24"/>
        </w:rPr>
      </w:pPr>
      <w:r w:rsidRPr="008136EF">
        <w:rPr>
          <w:rFonts w:ascii="Times New Roman" w:hAnsi="Times New Roman"/>
          <w:b/>
          <w:sz w:val="24"/>
          <w:szCs w:val="24"/>
        </w:rPr>
        <w:t>APMAKSAS SUMMA, KĀRTĪBA UN TERMIŅI</w:t>
      </w:r>
    </w:p>
    <w:p w14:paraId="7CF25A93" w14:textId="77777777" w:rsidR="005216C5" w:rsidRPr="008136EF" w:rsidRDefault="005216C5" w:rsidP="00DE7FF8">
      <w:pPr>
        <w:spacing w:after="0" w:line="240" w:lineRule="auto"/>
        <w:jc w:val="both"/>
        <w:rPr>
          <w:rFonts w:ascii="Times New Roman" w:hAnsi="Times New Roman"/>
          <w:sz w:val="24"/>
          <w:szCs w:val="24"/>
        </w:rPr>
      </w:pPr>
    </w:p>
    <w:p w14:paraId="53C26229" w14:textId="130A0B27" w:rsidR="005216C5" w:rsidRPr="008136EF" w:rsidRDefault="005216C5" w:rsidP="00DE7FF8">
      <w:pPr>
        <w:spacing w:after="0" w:line="240" w:lineRule="auto"/>
        <w:jc w:val="both"/>
        <w:rPr>
          <w:rFonts w:ascii="Times New Roman" w:hAnsi="Times New Roman"/>
          <w:sz w:val="24"/>
          <w:szCs w:val="24"/>
        </w:rPr>
      </w:pPr>
      <w:r w:rsidRPr="008136EF">
        <w:rPr>
          <w:rFonts w:ascii="Times New Roman" w:hAnsi="Times New Roman"/>
          <w:sz w:val="24"/>
          <w:szCs w:val="24"/>
        </w:rPr>
        <w:t xml:space="preserve">2.1. </w:t>
      </w:r>
      <w:r w:rsidR="00A01359" w:rsidRPr="008136EF">
        <w:rPr>
          <w:rFonts w:ascii="Times New Roman" w:hAnsi="Times New Roman"/>
          <w:sz w:val="24"/>
          <w:szCs w:val="24"/>
        </w:rPr>
        <w:t>Īpašuma</w:t>
      </w:r>
      <w:r w:rsidRPr="008136EF">
        <w:rPr>
          <w:rFonts w:ascii="Times New Roman" w:hAnsi="Times New Roman"/>
          <w:sz w:val="24"/>
          <w:szCs w:val="24"/>
        </w:rPr>
        <w:t xml:space="preserve"> pirkuma summa saskaņā ar 20</w:t>
      </w:r>
      <w:r w:rsidR="006C0272">
        <w:rPr>
          <w:rFonts w:ascii="Times New Roman" w:hAnsi="Times New Roman"/>
          <w:sz w:val="24"/>
          <w:szCs w:val="24"/>
        </w:rPr>
        <w:t>2</w:t>
      </w:r>
      <w:r w:rsidR="001A6C27">
        <w:rPr>
          <w:rFonts w:ascii="Times New Roman" w:hAnsi="Times New Roman"/>
          <w:sz w:val="24"/>
          <w:szCs w:val="24"/>
        </w:rPr>
        <w:t>1</w:t>
      </w:r>
      <w:r w:rsidRPr="008136EF">
        <w:rPr>
          <w:rFonts w:ascii="Times New Roman" w:hAnsi="Times New Roman"/>
          <w:sz w:val="24"/>
          <w:szCs w:val="24"/>
        </w:rPr>
        <w:t>.</w:t>
      </w:r>
      <w:r w:rsidR="00192DED" w:rsidRPr="008136EF">
        <w:rPr>
          <w:rFonts w:ascii="Times New Roman" w:hAnsi="Times New Roman"/>
          <w:sz w:val="24"/>
          <w:szCs w:val="24"/>
        </w:rPr>
        <w:t xml:space="preserve"> </w:t>
      </w:r>
      <w:r w:rsidRPr="008136EF">
        <w:rPr>
          <w:rFonts w:ascii="Times New Roman" w:hAnsi="Times New Roman"/>
          <w:sz w:val="24"/>
          <w:szCs w:val="24"/>
        </w:rPr>
        <w:t xml:space="preserve">gada </w:t>
      </w:r>
      <w:r w:rsidR="00192DED" w:rsidRPr="008136EF">
        <w:rPr>
          <w:rFonts w:ascii="Times New Roman" w:hAnsi="Times New Roman"/>
          <w:sz w:val="24"/>
          <w:szCs w:val="24"/>
        </w:rPr>
        <w:t>__. ___________</w:t>
      </w:r>
      <w:r w:rsidRPr="008136EF">
        <w:rPr>
          <w:rFonts w:ascii="Times New Roman" w:hAnsi="Times New Roman"/>
          <w:sz w:val="24"/>
          <w:szCs w:val="24"/>
        </w:rPr>
        <w:t xml:space="preserve"> Izsoles protokolu sastāda </w:t>
      </w:r>
      <w:smartTag w:uri="schemas-tilde-lv/tildestengine" w:element="currency2">
        <w:smartTagPr>
          <w:attr w:name="currency_id" w:val="16"/>
          <w:attr w:name="currency_key" w:val="EUR"/>
          <w:attr w:name="currency_value" w:val="1"/>
          <w:attr w:name="currency_text" w:val="EUR"/>
        </w:smartTagPr>
        <w:r w:rsidRPr="008136EF">
          <w:rPr>
            <w:rFonts w:ascii="Times New Roman" w:hAnsi="Times New Roman"/>
            <w:sz w:val="24"/>
            <w:szCs w:val="24"/>
          </w:rPr>
          <w:t>EUR</w:t>
        </w:r>
      </w:smartTag>
      <w:r w:rsidRPr="008136EF">
        <w:rPr>
          <w:rFonts w:ascii="Times New Roman" w:hAnsi="Times New Roman"/>
          <w:sz w:val="24"/>
          <w:szCs w:val="24"/>
        </w:rPr>
        <w:t xml:space="preserve"> </w:t>
      </w:r>
      <w:r w:rsidR="00192DED" w:rsidRPr="008136EF">
        <w:rPr>
          <w:rFonts w:ascii="Times New Roman" w:hAnsi="Times New Roman"/>
          <w:sz w:val="24"/>
          <w:szCs w:val="24"/>
        </w:rPr>
        <w:t>_________</w:t>
      </w:r>
      <w:r w:rsidR="00A01359" w:rsidRPr="008136EF">
        <w:rPr>
          <w:rFonts w:ascii="Times New Roman" w:hAnsi="Times New Roman"/>
          <w:sz w:val="24"/>
          <w:szCs w:val="24"/>
        </w:rPr>
        <w:t xml:space="preserve"> </w:t>
      </w:r>
      <w:r w:rsidRPr="008136EF">
        <w:rPr>
          <w:rFonts w:ascii="Times New Roman" w:hAnsi="Times New Roman"/>
          <w:sz w:val="24"/>
          <w:szCs w:val="24"/>
        </w:rPr>
        <w:t>(</w:t>
      </w:r>
      <w:r w:rsidR="00192DED" w:rsidRPr="008136EF">
        <w:rPr>
          <w:rFonts w:ascii="Times New Roman" w:hAnsi="Times New Roman"/>
          <w:i/>
          <w:sz w:val="24"/>
          <w:szCs w:val="24"/>
        </w:rPr>
        <w:t>summa vārdiem</w:t>
      </w:r>
      <w:r w:rsidRPr="008136EF">
        <w:rPr>
          <w:rFonts w:ascii="Times New Roman" w:hAnsi="Times New Roman"/>
          <w:sz w:val="24"/>
          <w:szCs w:val="24"/>
        </w:rPr>
        <w:t xml:space="preserve">). </w:t>
      </w:r>
    </w:p>
    <w:p w14:paraId="633CB282" w14:textId="5BBE35D3" w:rsidR="005216C5" w:rsidRPr="008136EF" w:rsidRDefault="005216C5" w:rsidP="00DE7FF8">
      <w:pPr>
        <w:spacing w:after="0" w:line="240" w:lineRule="auto"/>
        <w:jc w:val="both"/>
        <w:rPr>
          <w:rFonts w:ascii="Times New Roman" w:hAnsi="Times New Roman"/>
          <w:sz w:val="24"/>
          <w:szCs w:val="24"/>
        </w:rPr>
      </w:pPr>
      <w:r w:rsidRPr="008136EF">
        <w:rPr>
          <w:rFonts w:ascii="Times New Roman" w:hAnsi="Times New Roman"/>
          <w:sz w:val="24"/>
          <w:szCs w:val="24"/>
        </w:rPr>
        <w:t xml:space="preserve">2.2. </w:t>
      </w:r>
      <w:r w:rsidR="00E51FAE" w:rsidRPr="008136EF">
        <w:rPr>
          <w:rFonts w:ascii="Times New Roman" w:hAnsi="Times New Roman"/>
          <w:sz w:val="24"/>
          <w:szCs w:val="24"/>
        </w:rPr>
        <w:t xml:space="preserve">Pirkuma summa tiek uzskatīta par samaksātu ar brīdi, kad tā ir ieskaitīta Pārdevēja norēķinu kontā, kas norādīts rēķinā. </w:t>
      </w:r>
    </w:p>
    <w:p w14:paraId="2A99097B" w14:textId="4C6E18FC" w:rsidR="005216C5" w:rsidRPr="008136EF" w:rsidRDefault="005216C5" w:rsidP="00DE7FF8">
      <w:pPr>
        <w:spacing w:after="0" w:line="240" w:lineRule="auto"/>
        <w:jc w:val="both"/>
        <w:rPr>
          <w:rFonts w:ascii="Times New Roman" w:hAnsi="Times New Roman"/>
          <w:sz w:val="24"/>
          <w:szCs w:val="24"/>
        </w:rPr>
      </w:pPr>
      <w:r w:rsidRPr="008136EF">
        <w:rPr>
          <w:rFonts w:ascii="Times New Roman" w:hAnsi="Times New Roman"/>
          <w:sz w:val="24"/>
          <w:szCs w:val="24"/>
        </w:rPr>
        <w:t xml:space="preserve">2.3. </w:t>
      </w:r>
      <w:r w:rsidR="004478A0" w:rsidRPr="008136EF">
        <w:rPr>
          <w:rFonts w:ascii="Times New Roman" w:hAnsi="Times New Roman"/>
          <w:sz w:val="24"/>
          <w:szCs w:val="24"/>
        </w:rPr>
        <w:t>Pārdevējs, parakstot šo Līgumu, apliecina, ka ir saņēmis no Pircēja šī Līguma  2.1.punktā norādīto pirkuma summu pilnā apmērā</w:t>
      </w:r>
      <w:r w:rsidR="00E51FAE" w:rsidRPr="008136EF">
        <w:rPr>
          <w:rFonts w:ascii="Times New Roman" w:hAnsi="Times New Roman"/>
          <w:sz w:val="24"/>
          <w:szCs w:val="24"/>
        </w:rPr>
        <w:t>.</w:t>
      </w:r>
    </w:p>
    <w:p w14:paraId="3F2EDD06" w14:textId="137E2F8E" w:rsidR="005216C5" w:rsidRPr="008136EF" w:rsidRDefault="005216C5" w:rsidP="00DE7FF8">
      <w:pPr>
        <w:spacing w:after="0" w:line="240" w:lineRule="auto"/>
        <w:jc w:val="both"/>
        <w:rPr>
          <w:rFonts w:ascii="Times New Roman" w:hAnsi="Times New Roman"/>
          <w:sz w:val="24"/>
          <w:szCs w:val="24"/>
        </w:rPr>
      </w:pPr>
    </w:p>
    <w:p w14:paraId="03E20B1F" w14:textId="77777777" w:rsidR="005216C5" w:rsidRPr="008136EF" w:rsidRDefault="005216C5" w:rsidP="005E0025">
      <w:pPr>
        <w:pStyle w:val="ListParagraph"/>
        <w:numPr>
          <w:ilvl w:val="0"/>
          <w:numId w:val="2"/>
        </w:numPr>
        <w:spacing w:after="0" w:line="240" w:lineRule="auto"/>
        <w:jc w:val="center"/>
        <w:rPr>
          <w:rFonts w:ascii="Times New Roman" w:hAnsi="Times New Roman"/>
          <w:b/>
          <w:sz w:val="24"/>
          <w:szCs w:val="24"/>
        </w:rPr>
      </w:pPr>
      <w:r w:rsidRPr="008136EF">
        <w:rPr>
          <w:rFonts w:ascii="Times New Roman" w:hAnsi="Times New Roman"/>
          <w:b/>
          <w:sz w:val="24"/>
          <w:szCs w:val="24"/>
        </w:rPr>
        <w:t>PIRCĒJA UN PĀRDEVĒJA PIENĀKUMI UN TIESĪBAS</w:t>
      </w:r>
    </w:p>
    <w:p w14:paraId="11D152DF" w14:textId="77777777" w:rsidR="005216C5" w:rsidRPr="008136EF" w:rsidRDefault="005216C5" w:rsidP="005E0025">
      <w:pPr>
        <w:pStyle w:val="ListParagraph"/>
        <w:spacing w:after="0" w:line="240" w:lineRule="auto"/>
        <w:ind w:left="1080"/>
        <w:rPr>
          <w:rFonts w:ascii="Times New Roman" w:hAnsi="Times New Roman"/>
          <w:sz w:val="24"/>
          <w:szCs w:val="24"/>
        </w:rPr>
      </w:pPr>
    </w:p>
    <w:p w14:paraId="2664E7BD" w14:textId="33B5FD95" w:rsidR="005216C5" w:rsidRPr="008136EF" w:rsidRDefault="005216C5" w:rsidP="005E0025">
      <w:pPr>
        <w:spacing w:after="0" w:line="240" w:lineRule="auto"/>
        <w:jc w:val="both"/>
        <w:rPr>
          <w:rFonts w:ascii="Times New Roman" w:hAnsi="Times New Roman"/>
          <w:sz w:val="24"/>
          <w:szCs w:val="24"/>
        </w:rPr>
      </w:pPr>
      <w:r w:rsidRPr="008136EF">
        <w:rPr>
          <w:rFonts w:ascii="Times New Roman" w:hAnsi="Times New Roman"/>
          <w:sz w:val="24"/>
          <w:szCs w:val="24"/>
        </w:rPr>
        <w:t xml:space="preserve">3.1. Pircējs apmaksā visus ar </w:t>
      </w:r>
      <w:r w:rsidR="00A01359" w:rsidRPr="008136EF">
        <w:rPr>
          <w:rFonts w:ascii="Times New Roman" w:hAnsi="Times New Roman"/>
          <w:sz w:val="24"/>
          <w:szCs w:val="24"/>
        </w:rPr>
        <w:t>Īpašuma</w:t>
      </w:r>
      <w:r w:rsidR="0019292F" w:rsidRPr="008136EF">
        <w:rPr>
          <w:rFonts w:ascii="Times New Roman" w:hAnsi="Times New Roman"/>
          <w:sz w:val="24"/>
          <w:szCs w:val="24"/>
        </w:rPr>
        <w:t xml:space="preserve"> pārreģistrēšanu</w:t>
      </w:r>
      <w:r w:rsidR="00A01359" w:rsidRPr="008136EF">
        <w:rPr>
          <w:rFonts w:ascii="Times New Roman" w:hAnsi="Times New Roman"/>
          <w:sz w:val="24"/>
          <w:szCs w:val="24"/>
        </w:rPr>
        <w:t xml:space="preserve"> </w:t>
      </w:r>
      <w:r w:rsidRPr="008136EF">
        <w:rPr>
          <w:rFonts w:ascii="Times New Roman" w:hAnsi="Times New Roman"/>
          <w:sz w:val="24"/>
          <w:szCs w:val="24"/>
        </w:rPr>
        <w:t>saistītos izdevumus.</w:t>
      </w:r>
      <w:r w:rsidR="001850AF" w:rsidRPr="008136EF">
        <w:rPr>
          <w:rFonts w:ascii="Times New Roman" w:hAnsi="Times New Roman"/>
          <w:sz w:val="24"/>
          <w:szCs w:val="24"/>
        </w:rPr>
        <w:t xml:space="preserve"> Pārdevējs nesedz nekādus P</w:t>
      </w:r>
      <w:r w:rsidRPr="008136EF">
        <w:rPr>
          <w:rFonts w:ascii="Times New Roman" w:hAnsi="Times New Roman"/>
          <w:sz w:val="24"/>
          <w:szCs w:val="24"/>
        </w:rPr>
        <w:t>ircēja izdevumus, kas tam radušies, l</w:t>
      </w:r>
      <w:r w:rsidR="00A01359" w:rsidRPr="008136EF">
        <w:rPr>
          <w:rFonts w:ascii="Times New Roman" w:hAnsi="Times New Roman"/>
          <w:sz w:val="24"/>
          <w:szCs w:val="24"/>
        </w:rPr>
        <w:t xml:space="preserve">ai varētu pārreģistrēt </w:t>
      </w:r>
      <w:r w:rsidRPr="008136EF">
        <w:rPr>
          <w:rFonts w:ascii="Times New Roman" w:hAnsi="Times New Roman"/>
          <w:sz w:val="24"/>
          <w:szCs w:val="24"/>
        </w:rPr>
        <w:t xml:space="preserve">un lietot nopirkto </w:t>
      </w:r>
      <w:r w:rsidR="00A01359" w:rsidRPr="008136EF">
        <w:rPr>
          <w:rFonts w:ascii="Times New Roman" w:hAnsi="Times New Roman"/>
          <w:sz w:val="24"/>
          <w:szCs w:val="24"/>
        </w:rPr>
        <w:t>Īpašumu</w:t>
      </w:r>
      <w:r w:rsidRPr="008136EF">
        <w:rPr>
          <w:rFonts w:ascii="Times New Roman" w:hAnsi="Times New Roman"/>
          <w:sz w:val="24"/>
          <w:szCs w:val="24"/>
        </w:rPr>
        <w:t xml:space="preserve">.  </w:t>
      </w:r>
    </w:p>
    <w:p w14:paraId="12363D1D" w14:textId="2C7063D3" w:rsidR="005216C5" w:rsidRPr="008136EF" w:rsidRDefault="005216C5" w:rsidP="005E0025">
      <w:pPr>
        <w:spacing w:after="0" w:line="240" w:lineRule="auto"/>
        <w:jc w:val="both"/>
        <w:rPr>
          <w:rFonts w:ascii="Times New Roman" w:hAnsi="Times New Roman"/>
          <w:sz w:val="24"/>
          <w:szCs w:val="24"/>
        </w:rPr>
      </w:pPr>
      <w:r w:rsidRPr="008136EF">
        <w:rPr>
          <w:rFonts w:ascii="Times New Roman" w:hAnsi="Times New Roman"/>
          <w:sz w:val="24"/>
          <w:szCs w:val="24"/>
        </w:rPr>
        <w:t>3.</w:t>
      </w:r>
      <w:r w:rsidR="00A01359" w:rsidRPr="008136EF">
        <w:rPr>
          <w:rFonts w:ascii="Times New Roman" w:hAnsi="Times New Roman"/>
          <w:sz w:val="24"/>
          <w:szCs w:val="24"/>
        </w:rPr>
        <w:t>2</w:t>
      </w:r>
      <w:r w:rsidRPr="008136EF">
        <w:rPr>
          <w:rFonts w:ascii="Times New Roman" w:hAnsi="Times New Roman"/>
          <w:sz w:val="24"/>
          <w:szCs w:val="24"/>
        </w:rPr>
        <w:t xml:space="preserve">. Pircējs apliecina, ka ir iepazinies ar </w:t>
      </w:r>
      <w:r w:rsidR="00A01359" w:rsidRPr="008136EF">
        <w:rPr>
          <w:rFonts w:ascii="Times New Roman" w:hAnsi="Times New Roman"/>
          <w:sz w:val="24"/>
          <w:szCs w:val="24"/>
        </w:rPr>
        <w:t>Īpašuma</w:t>
      </w:r>
      <w:r w:rsidRPr="008136EF">
        <w:rPr>
          <w:rFonts w:ascii="Times New Roman" w:hAnsi="Times New Roman"/>
          <w:sz w:val="24"/>
          <w:szCs w:val="24"/>
        </w:rPr>
        <w:t xml:space="preserve"> tehnisko </w:t>
      </w:r>
      <w:r w:rsidR="0052639E" w:rsidRPr="008136EF">
        <w:rPr>
          <w:rFonts w:ascii="Times New Roman" w:hAnsi="Times New Roman"/>
          <w:sz w:val="24"/>
          <w:szCs w:val="24"/>
        </w:rPr>
        <w:t xml:space="preserve">un faktisko </w:t>
      </w:r>
      <w:r w:rsidRPr="008136EF">
        <w:rPr>
          <w:rFonts w:ascii="Times New Roman" w:hAnsi="Times New Roman"/>
          <w:sz w:val="24"/>
          <w:szCs w:val="24"/>
        </w:rPr>
        <w:t>stāvokli</w:t>
      </w:r>
      <w:r w:rsidR="0052639E" w:rsidRPr="008136EF">
        <w:rPr>
          <w:rFonts w:ascii="Times New Roman" w:hAnsi="Times New Roman"/>
          <w:sz w:val="24"/>
          <w:szCs w:val="24"/>
        </w:rPr>
        <w:t>, tai skaitā arī dabā</w:t>
      </w:r>
      <w:r w:rsidRPr="008136EF">
        <w:rPr>
          <w:rFonts w:ascii="Times New Roman" w:hAnsi="Times New Roman"/>
          <w:sz w:val="24"/>
          <w:szCs w:val="24"/>
        </w:rPr>
        <w:t xml:space="preserve"> un tas viņu </w:t>
      </w:r>
      <w:r w:rsidR="001850AF" w:rsidRPr="008136EF">
        <w:rPr>
          <w:rFonts w:ascii="Times New Roman" w:hAnsi="Times New Roman"/>
          <w:sz w:val="24"/>
          <w:szCs w:val="24"/>
        </w:rPr>
        <w:t>apmierina.</w:t>
      </w:r>
    </w:p>
    <w:p w14:paraId="45D34C04" w14:textId="720DFA2F" w:rsidR="005216C5" w:rsidRPr="008136EF" w:rsidRDefault="005216C5" w:rsidP="005E0025">
      <w:pPr>
        <w:spacing w:after="0" w:line="240" w:lineRule="auto"/>
        <w:jc w:val="both"/>
        <w:rPr>
          <w:rFonts w:ascii="Times New Roman" w:hAnsi="Times New Roman"/>
          <w:sz w:val="24"/>
          <w:szCs w:val="24"/>
        </w:rPr>
      </w:pPr>
      <w:r w:rsidRPr="008136EF">
        <w:rPr>
          <w:rFonts w:ascii="Times New Roman" w:hAnsi="Times New Roman"/>
          <w:sz w:val="24"/>
          <w:szCs w:val="24"/>
        </w:rPr>
        <w:t>3.</w:t>
      </w:r>
      <w:r w:rsidR="00A01359" w:rsidRPr="008136EF">
        <w:rPr>
          <w:rFonts w:ascii="Times New Roman" w:hAnsi="Times New Roman"/>
          <w:sz w:val="24"/>
          <w:szCs w:val="24"/>
        </w:rPr>
        <w:t>3</w:t>
      </w:r>
      <w:r w:rsidRPr="008136EF">
        <w:rPr>
          <w:rFonts w:ascii="Times New Roman" w:hAnsi="Times New Roman"/>
          <w:sz w:val="24"/>
          <w:szCs w:val="24"/>
        </w:rPr>
        <w:t xml:space="preserve">. Noslēdzot šo līgumu, Pārdevējs apliecina, ka trešajām pusēm nav nekādu tiesību uz </w:t>
      </w:r>
      <w:r w:rsidR="008254EB" w:rsidRPr="008136EF">
        <w:rPr>
          <w:rFonts w:ascii="Times New Roman" w:hAnsi="Times New Roman"/>
          <w:sz w:val="24"/>
          <w:szCs w:val="24"/>
        </w:rPr>
        <w:t>Īpašumu</w:t>
      </w:r>
      <w:r w:rsidRPr="008136EF">
        <w:rPr>
          <w:rFonts w:ascii="Times New Roman" w:hAnsi="Times New Roman"/>
          <w:sz w:val="24"/>
          <w:szCs w:val="24"/>
        </w:rPr>
        <w:t xml:space="preserve">. </w:t>
      </w:r>
    </w:p>
    <w:p w14:paraId="5617FE0F" w14:textId="2F13B0FD" w:rsidR="005216C5" w:rsidRPr="008136EF" w:rsidRDefault="005216C5" w:rsidP="005E0025">
      <w:pPr>
        <w:spacing w:after="0" w:line="240" w:lineRule="auto"/>
        <w:jc w:val="both"/>
        <w:rPr>
          <w:rFonts w:ascii="Times New Roman" w:hAnsi="Times New Roman"/>
          <w:sz w:val="24"/>
          <w:szCs w:val="24"/>
        </w:rPr>
      </w:pPr>
      <w:r w:rsidRPr="008136EF">
        <w:rPr>
          <w:rFonts w:ascii="Times New Roman" w:hAnsi="Times New Roman"/>
          <w:sz w:val="24"/>
          <w:szCs w:val="24"/>
        </w:rPr>
        <w:t>3.</w:t>
      </w:r>
      <w:r w:rsidR="008254EB" w:rsidRPr="008136EF">
        <w:rPr>
          <w:rFonts w:ascii="Times New Roman" w:hAnsi="Times New Roman"/>
          <w:sz w:val="24"/>
          <w:szCs w:val="24"/>
        </w:rPr>
        <w:t>4</w:t>
      </w:r>
      <w:r w:rsidRPr="008136EF">
        <w:rPr>
          <w:rFonts w:ascii="Times New Roman" w:hAnsi="Times New Roman"/>
          <w:sz w:val="24"/>
          <w:szCs w:val="24"/>
        </w:rPr>
        <w:t xml:space="preserve">. Pircēja pienākums ir </w:t>
      </w:r>
      <w:r w:rsidR="008254EB" w:rsidRPr="008136EF">
        <w:rPr>
          <w:rFonts w:ascii="Times New Roman" w:hAnsi="Times New Roman"/>
          <w:sz w:val="24"/>
          <w:szCs w:val="24"/>
        </w:rPr>
        <w:t>līdz 20</w:t>
      </w:r>
      <w:r w:rsidR="00113A78">
        <w:rPr>
          <w:rFonts w:ascii="Times New Roman" w:hAnsi="Times New Roman"/>
          <w:sz w:val="24"/>
          <w:szCs w:val="24"/>
        </w:rPr>
        <w:t>___</w:t>
      </w:r>
      <w:r w:rsidR="008254EB" w:rsidRPr="008136EF">
        <w:rPr>
          <w:rFonts w:ascii="Times New Roman" w:hAnsi="Times New Roman"/>
          <w:sz w:val="24"/>
          <w:szCs w:val="24"/>
        </w:rPr>
        <w:t>.</w:t>
      </w:r>
      <w:r w:rsidR="00192DED" w:rsidRPr="008136EF">
        <w:rPr>
          <w:rFonts w:ascii="Times New Roman" w:hAnsi="Times New Roman"/>
          <w:sz w:val="24"/>
          <w:szCs w:val="24"/>
        </w:rPr>
        <w:t xml:space="preserve"> </w:t>
      </w:r>
      <w:r w:rsidR="008254EB" w:rsidRPr="008136EF">
        <w:rPr>
          <w:rFonts w:ascii="Times New Roman" w:hAnsi="Times New Roman"/>
          <w:sz w:val="24"/>
          <w:szCs w:val="24"/>
        </w:rPr>
        <w:t xml:space="preserve">gada </w:t>
      </w:r>
      <w:r w:rsidR="00192DED" w:rsidRPr="008136EF">
        <w:rPr>
          <w:rFonts w:ascii="Times New Roman" w:hAnsi="Times New Roman"/>
          <w:sz w:val="24"/>
          <w:szCs w:val="24"/>
        </w:rPr>
        <w:t>___. _____________</w:t>
      </w:r>
      <w:r w:rsidR="008254EB" w:rsidRPr="008136EF">
        <w:rPr>
          <w:rFonts w:ascii="Times New Roman" w:hAnsi="Times New Roman"/>
          <w:sz w:val="24"/>
          <w:szCs w:val="24"/>
        </w:rPr>
        <w:t xml:space="preserve"> veikt Īpašum</w:t>
      </w:r>
      <w:r w:rsidR="002763F3" w:rsidRPr="008136EF">
        <w:rPr>
          <w:rFonts w:ascii="Times New Roman" w:hAnsi="Times New Roman"/>
          <w:sz w:val="24"/>
          <w:szCs w:val="24"/>
        </w:rPr>
        <w:t>a</w:t>
      </w:r>
      <w:r w:rsidR="008254EB" w:rsidRPr="008136EF">
        <w:rPr>
          <w:rFonts w:ascii="Times New Roman" w:hAnsi="Times New Roman"/>
          <w:sz w:val="24"/>
          <w:szCs w:val="24"/>
        </w:rPr>
        <w:t xml:space="preserve"> reģistrēšanu uz sava vārda</w:t>
      </w:r>
      <w:r w:rsidRPr="008136EF">
        <w:rPr>
          <w:rFonts w:ascii="Times New Roman" w:hAnsi="Times New Roman"/>
          <w:sz w:val="24"/>
          <w:szCs w:val="24"/>
        </w:rPr>
        <w:t xml:space="preserve">. </w:t>
      </w:r>
    </w:p>
    <w:p w14:paraId="2044C678" w14:textId="10FF6DF8" w:rsidR="008254EB" w:rsidRPr="008136EF" w:rsidRDefault="005216C5" w:rsidP="005E0025">
      <w:pPr>
        <w:spacing w:after="0" w:line="240" w:lineRule="auto"/>
        <w:jc w:val="both"/>
        <w:rPr>
          <w:rFonts w:ascii="Times New Roman" w:hAnsi="Times New Roman"/>
          <w:sz w:val="24"/>
          <w:szCs w:val="24"/>
        </w:rPr>
      </w:pPr>
      <w:r w:rsidRPr="008136EF">
        <w:rPr>
          <w:rFonts w:ascii="Times New Roman" w:hAnsi="Times New Roman"/>
          <w:sz w:val="24"/>
          <w:szCs w:val="24"/>
        </w:rPr>
        <w:t>3.</w:t>
      </w:r>
      <w:r w:rsidR="008254EB" w:rsidRPr="008136EF">
        <w:rPr>
          <w:rFonts w:ascii="Times New Roman" w:hAnsi="Times New Roman"/>
          <w:sz w:val="24"/>
          <w:szCs w:val="24"/>
        </w:rPr>
        <w:t>5</w:t>
      </w:r>
      <w:r w:rsidRPr="008136EF">
        <w:rPr>
          <w:rFonts w:ascii="Times New Roman" w:hAnsi="Times New Roman"/>
          <w:sz w:val="24"/>
          <w:szCs w:val="24"/>
        </w:rPr>
        <w:t xml:space="preserve">. Pārdevēja pienākums ir </w:t>
      </w:r>
      <w:r w:rsidR="008254EB" w:rsidRPr="008136EF">
        <w:rPr>
          <w:rFonts w:ascii="Times New Roman" w:hAnsi="Times New Roman"/>
          <w:sz w:val="24"/>
          <w:szCs w:val="24"/>
        </w:rPr>
        <w:t xml:space="preserve">nelikt šķēršļus Īpašuma </w:t>
      </w:r>
      <w:r w:rsidR="0019292F" w:rsidRPr="008136EF">
        <w:rPr>
          <w:rFonts w:ascii="Times New Roman" w:hAnsi="Times New Roman"/>
          <w:sz w:val="24"/>
          <w:szCs w:val="24"/>
        </w:rPr>
        <w:t>reģistrēšana</w:t>
      </w:r>
      <w:r w:rsidR="008254EB" w:rsidRPr="008136EF">
        <w:rPr>
          <w:rFonts w:ascii="Times New Roman" w:hAnsi="Times New Roman"/>
          <w:sz w:val="24"/>
          <w:szCs w:val="24"/>
        </w:rPr>
        <w:t xml:space="preserve">i uz Pircēja vārda un Pusēm abpusēji izdevīgā laikā un vietā ierasties pie zvērināta notāra, lai parakstītu nostiprinājuma lūgumu </w:t>
      </w:r>
      <w:r w:rsidR="008A5E65" w:rsidRPr="008136EF">
        <w:rPr>
          <w:rFonts w:ascii="Times New Roman" w:hAnsi="Times New Roman"/>
          <w:sz w:val="24"/>
          <w:szCs w:val="24"/>
        </w:rPr>
        <w:t>Ī</w:t>
      </w:r>
      <w:r w:rsidR="008254EB" w:rsidRPr="008136EF">
        <w:rPr>
          <w:rFonts w:ascii="Times New Roman" w:hAnsi="Times New Roman"/>
          <w:sz w:val="24"/>
          <w:szCs w:val="24"/>
        </w:rPr>
        <w:t>pašuma reģistr</w:t>
      </w:r>
      <w:r w:rsidR="008A5E65" w:rsidRPr="008136EF">
        <w:rPr>
          <w:rFonts w:ascii="Times New Roman" w:hAnsi="Times New Roman"/>
          <w:sz w:val="24"/>
          <w:szCs w:val="24"/>
        </w:rPr>
        <w:t>ēšanai</w:t>
      </w:r>
      <w:r w:rsidR="008254EB" w:rsidRPr="008136EF">
        <w:rPr>
          <w:rFonts w:ascii="Times New Roman" w:hAnsi="Times New Roman"/>
          <w:sz w:val="24"/>
          <w:szCs w:val="24"/>
        </w:rPr>
        <w:t xml:space="preserve"> uz Pircēja vārda. </w:t>
      </w:r>
    </w:p>
    <w:p w14:paraId="7CC28287" w14:textId="469AA57C" w:rsidR="0019292F" w:rsidRPr="008136EF" w:rsidRDefault="00D24CD4" w:rsidP="005E0025">
      <w:pPr>
        <w:spacing w:after="0" w:line="240" w:lineRule="auto"/>
        <w:jc w:val="both"/>
        <w:rPr>
          <w:rFonts w:ascii="Times New Roman" w:hAnsi="Times New Roman"/>
          <w:sz w:val="24"/>
          <w:szCs w:val="24"/>
        </w:rPr>
      </w:pPr>
      <w:r w:rsidRPr="008136EF">
        <w:rPr>
          <w:rFonts w:ascii="Times New Roman" w:hAnsi="Times New Roman"/>
          <w:sz w:val="24"/>
          <w:szCs w:val="24"/>
        </w:rPr>
        <w:t>3.</w:t>
      </w:r>
      <w:r w:rsidR="00192DED" w:rsidRPr="008136EF">
        <w:rPr>
          <w:rFonts w:ascii="Times New Roman" w:hAnsi="Times New Roman"/>
          <w:sz w:val="24"/>
          <w:szCs w:val="24"/>
        </w:rPr>
        <w:t>6</w:t>
      </w:r>
      <w:r w:rsidRPr="008136EF">
        <w:rPr>
          <w:rFonts w:ascii="Times New Roman" w:hAnsi="Times New Roman"/>
          <w:sz w:val="24"/>
          <w:szCs w:val="24"/>
        </w:rPr>
        <w:t xml:space="preserve">. Pircējs, parakstot šo Līgumu, apliecina, ka ir iepazinies ar </w:t>
      </w:r>
      <w:r w:rsidRPr="008136EF">
        <w:rPr>
          <w:rFonts w:ascii="Times New Roman" w:hAnsi="Times New Roman"/>
          <w:bCs/>
          <w:sz w:val="24"/>
          <w:szCs w:val="24"/>
        </w:rPr>
        <w:t>Ministru kabineta noteikumu Nr.1250</w:t>
      </w:r>
      <w:r w:rsidRPr="008136EF">
        <w:rPr>
          <w:rFonts w:ascii="Times New Roman" w:hAnsi="Times New Roman"/>
          <w:b/>
          <w:bCs/>
          <w:sz w:val="24"/>
          <w:szCs w:val="24"/>
        </w:rPr>
        <w:t xml:space="preserve"> </w:t>
      </w:r>
      <w:r w:rsidRPr="008136EF">
        <w:rPr>
          <w:rFonts w:ascii="Times New Roman" w:hAnsi="Times New Roman"/>
          <w:b/>
          <w:bCs/>
          <w:i/>
          <w:sz w:val="24"/>
          <w:szCs w:val="24"/>
        </w:rPr>
        <w:t>“</w:t>
      </w:r>
      <w:r w:rsidRPr="008136EF">
        <w:rPr>
          <w:rFonts w:ascii="Times New Roman" w:hAnsi="Times New Roman"/>
          <w:i/>
          <w:sz w:val="24"/>
          <w:szCs w:val="24"/>
        </w:rPr>
        <w:t xml:space="preserve">Noteikumi par valsts nodevu par īpašuma tiesību un ķīlas tiesību nostiprināšanu zemesgrāmatā” </w:t>
      </w:r>
      <w:r w:rsidRPr="008136EF">
        <w:rPr>
          <w:rFonts w:ascii="Times New Roman" w:hAnsi="Times New Roman"/>
          <w:sz w:val="24"/>
          <w:szCs w:val="24"/>
        </w:rPr>
        <w:t>16.</w:t>
      </w:r>
      <w:r w:rsidRPr="008136EF">
        <w:rPr>
          <w:rFonts w:ascii="Times New Roman" w:hAnsi="Times New Roman"/>
          <w:sz w:val="24"/>
          <w:szCs w:val="24"/>
          <w:vertAlign w:val="superscript"/>
        </w:rPr>
        <w:t>1</w:t>
      </w:r>
      <w:r w:rsidRPr="008136EF">
        <w:rPr>
          <w:rFonts w:ascii="Times New Roman" w:hAnsi="Times New Roman"/>
          <w:sz w:val="24"/>
          <w:szCs w:val="24"/>
        </w:rPr>
        <w:t xml:space="preserve"> p</w:t>
      </w:r>
      <w:r w:rsidR="009D4603" w:rsidRPr="008136EF">
        <w:rPr>
          <w:rFonts w:ascii="Times New Roman" w:hAnsi="Times New Roman"/>
          <w:sz w:val="24"/>
          <w:szCs w:val="24"/>
        </w:rPr>
        <w:t>unktu</w:t>
      </w:r>
      <w:r w:rsidRPr="008136EF">
        <w:rPr>
          <w:rFonts w:ascii="Times New Roman" w:hAnsi="Times New Roman"/>
          <w:sz w:val="24"/>
          <w:szCs w:val="24"/>
        </w:rPr>
        <w:t xml:space="preserve">, kas nosaka, ka </w:t>
      </w:r>
      <w:r w:rsidRPr="008136EF">
        <w:rPr>
          <w:rFonts w:ascii="Times New Roman" w:hAnsi="Times New Roman"/>
          <w:i/>
          <w:sz w:val="24"/>
          <w:szCs w:val="24"/>
        </w:rPr>
        <w:t>“Valsts nodevu par īpašuma tiesību nostiprināšanu zemesgrāmatā nosaka, piemērojot koeficientu 1,5, ja no dienas, kad parakstīts dokuments, kas apliecina nostiprināmās tiesības, vai tādas atzīmes dzēšanas, kas kavē labprātīgu tiesību nostiprinājumu, pagājuši vairāk nekā seši mēneši”</w:t>
      </w:r>
      <w:r w:rsidRPr="008136EF">
        <w:rPr>
          <w:rFonts w:ascii="Times New Roman" w:hAnsi="Times New Roman"/>
          <w:sz w:val="24"/>
          <w:szCs w:val="24"/>
        </w:rPr>
        <w:t xml:space="preserve"> .</w:t>
      </w:r>
    </w:p>
    <w:p w14:paraId="3D767A22" w14:textId="77777777" w:rsidR="00BD5602" w:rsidRPr="008136EF" w:rsidRDefault="00BD5602" w:rsidP="005E0025">
      <w:pPr>
        <w:spacing w:after="0" w:line="240" w:lineRule="auto"/>
        <w:jc w:val="both"/>
        <w:rPr>
          <w:rFonts w:ascii="Times New Roman" w:hAnsi="Times New Roman"/>
          <w:sz w:val="24"/>
          <w:szCs w:val="24"/>
        </w:rPr>
      </w:pPr>
    </w:p>
    <w:p w14:paraId="0F405ECC" w14:textId="77777777" w:rsidR="005216C5" w:rsidRPr="008136EF" w:rsidRDefault="005216C5" w:rsidP="005E0025">
      <w:pPr>
        <w:pStyle w:val="ListParagraph"/>
        <w:numPr>
          <w:ilvl w:val="0"/>
          <w:numId w:val="2"/>
        </w:numPr>
        <w:spacing w:after="0" w:line="240" w:lineRule="auto"/>
        <w:jc w:val="center"/>
        <w:rPr>
          <w:rFonts w:ascii="Times New Roman" w:hAnsi="Times New Roman"/>
          <w:b/>
          <w:sz w:val="24"/>
          <w:szCs w:val="24"/>
        </w:rPr>
      </w:pPr>
      <w:r w:rsidRPr="008136EF">
        <w:rPr>
          <w:rFonts w:ascii="Times New Roman" w:hAnsi="Times New Roman"/>
          <w:b/>
          <w:sz w:val="24"/>
          <w:szCs w:val="24"/>
        </w:rPr>
        <w:t>NEPĀRVARAMA VARA</w:t>
      </w:r>
    </w:p>
    <w:p w14:paraId="33816D03" w14:textId="77777777" w:rsidR="005216C5" w:rsidRPr="008136EF" w:rsidRDefault="005216C5" w:rsidP="005E0025">
      <w:pPr>
        <w:pStyle w:val="ListParagraph"/>
        <w:spacing w:after="0" w:line="240" w:lineRule="auto"/>
        <w:ind w:left="1080"/>
        <w:rPr>
          <w:rFonts w:ascii="Times New Roman" w:hAnsi="Times New Roman"/>
          <w:b/>
          <w:sz w:val="24"/>
          <w:szCs w:val="24"/>
        </w:rPr>
      </w:pPr>
    </w:p>
    <w:p w14:paraId="574417ED" w14:textId="250DE58E" w:rsidR="00192DED" w:rsidRPr="008136EF" w:rsidRDefault="009D4603" w:rsidP="005E0025">
      <w:pPr>
        <w:spacing w:after="0" w:line="240" w:lineRule="auto"/>
        <w:jc w:val="both"/>
        <w:rPr>
          <w:rFonts w:ascii="Times New Roman" w:hAnsi="Times New Roman"/>
          <w:sz w:val="24"/>
          <w:szCs w:val="24"/>
        </w:rPr>
      </w:pPr>
      <w:r w:rsidRPr="008136EF">
        <w:rPr>
          <w:rFonts w:ascii="Times New Roman" w:hAnsi="Times New Roman"/>
          <w:sz w:val="24"/>
          <w:szCs w:val="24"/>
        </w:rPr>
        <w:lastRenderedPageBreak/>
        <w:t>Neviena P</w:t>
      </w:r>
      <w:r w:rsidR="005216C5" w:rsidRPr="008136EF">
        <w:rPr>
          <w:rFonts w:ascii="Times New Roman" w:hAnsi="Times New Roman"/>
          <w:sz w:val="24"/>
          <w:szCs w:val="24"/>
        </w:rPr>
        <w:t xml:space="preserve">use nenes atbildību par pilnīgu vai daļēju pienākumu neizpildi, ja neizpildi radījuši tādi apstākļi kā plūdi, zemestrīce, citi klimata apstākļi un stihiskas nelaimes vai karadarbība, mobilizācija vai vispārējie militārie apstākļi, valdības lēmumi vai nacionālo un vietējo amatpersonu lēmumi, nemieri vai citi apstākļi ārpus pašu kontroles, kas radušies pēc līguma noslēgšanas. </w:t>
      </w:r>
    </w:p>
    <w:p w14:paraId="1D74702E" w14:textId="77777777" w:rsidR="00192DED" w:rsidRPr="008136EF" w:rsidRDefault="00192DED" w:rsidP="005E0025">
      <w:pPr>
        <w:spacing w:after="0" w:line="240" w:lineRule="auto"/>
        <w:jc w:val="both"/>
        <w:rPr>
          <w:rFonts w:ascii="Times New Roman" w:hAnsi="Times New Roman"/>
          <w:sz w:val="24"/>
          <w:szCs w:val="24"/>
        </w:rPr>
      </w:pPr>
    </w:p>
    <w:p w14:paraId="670D7961" w14:textId="77777777" w:rsidR="005216C5" w:rsidRPr="008136EF" w:rsidRDefault="005216C5" w:rsidP="005E0025">
      <w:pPr>
        <w:pStyle w:val="ListParagraph"/>
        <w:numPr>
          <w:ilvl w:val="0"/>
          <w:numId w:val="2"/>
        </w:numPr>
        <w:spacing w:after="0" w:line="240" w:lineRule="auto"/>
        <w:jc w:val="center"/>
        <w:rPr>
          <w:rFonts w:ascii="Times New Roman" w:hAnsi="Times New Roman"/>
          <w:b/>
          <w:sz w:val="24"/>
          <w:szCs w:val="24"/>
        </w:rPr>
      </w:pPr>
      <w:r w:rsidRPr="008136EF">
        <w:rPr>
          <w:rFonts w:ascii="Times New Roman" w:hAnsi="Times New Roman"/>
          <w:b/>
          <w:sz w:val="24"/>
          <w:szCs w:val="24"/>
        </w:rPr>
        <w:t xml:space="preserve"> STRĪDU IZSKATĪŠANA</w:t>
      </w:r>
    </w:p>
    <w:p w14:paraId="0AF67A2C" w14:textId="77777777" w:rsidR="005216C5" w:rsidRPr="008136EF" w:rsidRDefault="005216C5" w:rsidP="005E0025">
      <w:pPr>
        <w:spacing w:after="0" w:line="240" w:lineRule="auto"/>
        <w:jc w:val="both"/>
        <w:rPr>
          <w:rFonts w:ascii="Times New Roman" w:hAnsi="Times New Roman"/>
          <w:sz w:val="24"/>
          <w:szCs w:val="24"/>
        </w:rPr>
      </w:pPr>
    </w:p>
    <w:p w14:paraId="2CB9AE18" w14:textId="07D59601" w:rsidR="005216C5" w:rsidRPr="008136EF" w:rsidRDefault="005216C5" w:rsidP="005E0025">
      <w:pPr>
        <w:spacing w:after="0" w:line="240" w:lineRule="auto"/>
        <w:jc w:val="both"/>
        <w:rPr>
          <w:rFonts w:ascii="Times New Roman" w:hAnsi="Times New Roman"/>
          <w:sz w:val="24"/>
          <w:szCs w:val="24"/>
        </w:rPr>
      </w:pPr>
      <w:r w:rsidRPr="008136EF">
        <w:rPr>
          <w:rFonts w:ascii="Times New Roman" w:hAnsi="Times New Roman"/>
          <w:sz w:val="24"/>
          <w:szCs w:val="24"/>
        </w:rPr>
        <w:t>Visi strīdi, pretrunas vai prasības, kas rodas saskaņā ar šo līgumu, vai tā pārkāpumu, vai izbeigšanu vai spēk</w:t>
      </w:r>
      <w:r w:rsidR="00FB5781" w:rsidRPr="008136EF">
        <w:rPr>
          <w:rFonts w:ascii="Times New Roman" w:hAnsi="Times New Roman"/>
          <w:sz w:val="24"/>
          <w:szCs w:val="24"/>
        </w:rPr>
        <w:t>ā esamību</w:t>
      </w:r>
      <w:r w:rsidRPr="008136EF">
        <w:rPr>
          <w:rFonts w:ascii="Times New Roman" w:hAnsi="Times New Roman"/>
          <w:sz w:val="24"/>
          <w:szCs w:val="24"/>
        </w:rPr>
        <w:t xml:space="preserve">, vispirms </w:t>
      </w:r>
      <w:r w:rsidR="00FB5781" w:rsidRPr="008136EF">
        <w:rPr>
          <w:rFonts w:ascii="Times New Roman" w:hAnsi="Times New Roman"/>
          <w:sz w:val="24"/>
          <w:szCs w:val="24"/>
        </w:rPr>
        <w:t xml:space="preserve">risināmi </w:t>
      </w:r>
      <w:r w:rsidRPr="008136EF">
        <w:rPr>
          <w:rFonts w:ascii="Times New Roman" w:hAnsi="Times New Roman"/>
          <w:sz w:val="24"/>
          <w:szCs w:val="24"/>
        </w:rPr>
        <w:t xml:space="preserve">pārrunu </w:t>
      </w:r>
      <w:r w:rsidR="00FB5781" w:rsidRPr="008136EF">
        <w:rPr>
          <w:rFonts w:ascii="Times New Roman" w:hAnsi="Times New Roman"/>
          <w:sz w:val="24"/>
          <w:szCs w:val="24"/>
        </w:rPr>
        <w:t xml:space="preserve">ceļā </w:t>
      </w:r>
      <w:r w:rsidR="009D4603" w:rsidRPr="008136EF">
        <w:rPr>
          <w:rFonts w:ascii="Times New Roman" w:hAnsi="Times New Roman"/>
          <w:sz w:val="24"/>
          <w:szCs w:val="24"/>
        </w:rPr>
        <w:t>un, ja P</w:t>
      </w:r>
      <w:r w:rsidRPr="008136EF">
        <w:rPr>
          <w:rFonts w:ascii="Times New Roman" w:hAnsi="Times New Roman"/>
          <w:sz w:val="24"/>
          <w:szCs w:val="24"/>
        </w:rPr>
        <w:t xml:space="preserve">usēm nav izdevies vienoties 30 (trīsdesmit) dienu laikā, tad </w:t>
      </w:r>
      <w:r w:rsidR="00FB5781" w:rsidRPr="008136EF">
        <w:rPr>
          <w:rFonts w:ascii="Times New Roman" w:hAnsi="Times New Roman"/>
          <w:sz w:val="24"/>
          <w:szCs w:val="24"/>
        </w:rPr>
        <w:t>Puses ir tiesīgas vērsties  tiesā</w:t>
      </w:r>
      <w:r w:rsidRPr="008136EF">
        <w:rPr>
          <w:rFonts w:ascii="Times New Roman" w:hAnsi="Times New Roman"/>
          <w:sz w:val="24"/>
          <w:szCs w:val="24"/>
        </w:rPr>
        <w:t xml:space="preserve"> Latvijas Republikas normatīvajos aktos noteiktajā kārtībā. </w:t>
      </w:r>
    </w:p>
    <w:p w14:paraId="6A58ACD4" w14:textId="77777777" w:rsidR="005216C5" w:rsidRPr="008136EF" w:rsidRDefault="005216C5" w:rsidP="005E0025">
      <w:pPr>
        <w:spacing w:after="0" w:line="240" w:lineRule="auto"/>
        <w:jc w:val="center"/>
        <w:rPr>
          <w:rFonts w:ascii="Times New Roman" w:hAnsi="Times New Roman"/>
          <w:b/>
          <w:sz w:val="24"/>
          <w:szCs w:val="24"/>
        </w:rPr>
      </w:pPr>
    </w:p>
    <w:p w14:paraId="66EB203F" w14:textId="77777777" w:rsidR="005216C5" w:rsidRPr="008136EF" w:rsidRDefault="005216C5" w:rsidP="005E0025">
      <w:pPr>
        <w:pStyle w:val="ListParagraph"/>
        <w:numPr>
          <w:ilvl w:val="0"/>
          <w:numId w:val="2"/>
        </w:numPr>
        <w:spacing w:after="0" w:line="240" w:lineRule="auto"/>
        <w:jc w:val="center"/>
        <w:rPr>
          <w:rFonts w:ascii="Times New Roman" w:hAnsi="Times New Roman"/>
          <w:b/>
          <w:sz w:val="24"/>
          <w:szCs w:val="24"/>
        </w:rPr>
      </w:pPr>
      <w:r w:rsidRPr="008136EF">
        <w:rPr>
          <w:rFonts w:ascii="Times New Roman" w:hAnsi="Times New Roman"/>
          <w:b/>
          <w:sz w:val="24"/>
          <w:szCs w:val="24"/>
        </w:rPr>
        <w:t>LĪGUMA STĀŠANĀS SPĒKĀ, DARBĪBAS TERMIŅŠ UN LĪGUMA PĀRTRAUKŠANA</w:t>
      </w:r>
    </w:p>
    <w:p w14:paraId="65410BEB" w14:textId="77777777" w:rsidR="005216C5" w:rsidRPr="008136EF" w:rsidRDefault="005216C5" w:rsidP="005E0025">
      <w:pPr>
        <w:spacing w:after="0" w:line="240" w:lineRule="auto"/>
        <w:jc w:val="both"/>
        <w:rPr>
          <w:rFonts w:ascii="Times New Roman" w:hAnsi="Times New Roman"/>
          <w:sz w:val="24"/>
          <w:szCs w:val="24"/>
        </w:rPr>
      </w:pPr>
    </w:p>
    <w:p w14:paraId="2451BD28" w14:textId="604E2D36" w:rsidR="00F712F0" w:rsidRPr="008136EF" w:rsidRDefault="00F712F0" w:rsidP="005E0025">
      <w:pPr>
        <w:spacing w:after="0" w:line="240" w:lineRule="auto"/>
        <w:jc w:val="both"/>
        <w:rPr>
          <w:rFonts w:ascii="Times New Roman" w:hAnsi="Times New Roman"/>
          <w:sz w:val="24"/>
          <w:szCs w:val="24"/>
        </w:rPr>
      </w:pPr>
      <w:r w:rsidRPr="008136EF">
        <w:rPr>
          <w:rFonts w:ascii="Times New Roman" w:hAnsi="Times New Roman"/>
          <w:sz w:val="24"/>
          <w:szCs w:val="24"/>
        </w:rPr>
        <w:t xml:space="preserve">6.1. </w:t>
      </w:r>
      <w:smartTag w:uri="schemas-tilde-lv/tildestengine" w:element="veidnes">
        <w:smartTagPr>
          <w:attr w:name="text" w:val="LĪGUMS"/>
          <w:attr w:name="baseform" w:val="lîgums"/>
          <w:attr w:name="id" w:val="-1"/>
        </w:smartTagPr>
        <w:r w:rsidR="005216C5" w:rsidRPr="008136EF">
          <w:rPr>
            <w:rFonts w:ascii="Times New Roman" w:hAnsi="Times New Roman"/>
            <w:sz w:val="24"/>
            <w:szCs w:val="24"/>
          </w:rPr>
          <w:t>Līgums</w:t>
        </w:r>
      </w:smartTag>
      <w:r w:rsidR="005216C5" w:rsidRPr="008136EF">
        <w:rPr>
          <w:rFonts w:ascii="Times New Roman" w:hAnsi="Times New Roman"/>
          <w:sz w:val="24"/>
          <w:szCs w:val="24"/>
        </w:rPr>
        <w:t xml:space="preserve"> </w:t>
      </w:r>
      <w:r w:rsidRPr="008136EF">
        <w:rPr>
          <w:rFonts w:ascii="Times New Roman" w:hAnsi="Times New Roman"/>
          <w:sz w:val="24"/>
          <w:szCs w:val="24"/>
        </w:rPr>
        <w:t>ir sastādīts un parakstīts uz 2 (divām) lapas pusēm, 3 (trīs) autentiskos eksemplāros, no kuriem viens paliek Pārdevēj</w:t>
      </w:r>
      <w:r w:rsidR="009D4603" w:rsidRPr="008136EF">
        <w:rPr>
          <w:rFonts w:ascii="Times New Roman" w:hAnsi="Times New Roman"/>
          <w:sz w:val="24"/>
          <w:szCs w:val="24"/>
        </w:rPr>
        <w:t>am, viens – Pircējam un viens</w:t>
      </w:r>
      <w:r w:rsidR="000116EB" w:rsidRPr="008136EF">
        <w:rPr>
          <w:rFonts w:ascii="Times New Roman" w:hAnsi="Times New Roman"/>
          <w:sz w:val="24"/>
          <w:szCs w:val="24"/>
        </w:rPr>
        <w:t xml:space="preserve"> – zemesgrāmatu nodaļai. Visiem</w:t>
      </w:r>
      <w:r w:rsidRPr="008136EF">
        <w:rPr>
          <w:rFonts w:ascii="Times New Roman" w:hAnsi="Times New Roman"/>
          <w:sz w:val="24"/>
          <w:szCs w:val="24"/>
        </w:rPr>
        <w:t xml:space="preserve"> līguma eksemplāriem ir vienāds juridiskais spēks. </w:t>
      </w:r>
    </w:p>
    <w:p w14:paraId="0B7319F4" w14:textId="7CD7C2F6" w:rsidR="005216C5" w:rsidRPr="008136EF" w:rsidRDefault="00F712F0" w:rsidP="005E0025">
      <w:pPr>
        <w:spacing w:after="0" w:line="240" w:lineRule="auto"/>
        <w:jc w:val="both"/>
        <w:rPr>
          <w:rFonts w:ascii="Times New Roman" w:hAnsi="Times New Roman"/>
          <w:sz w:val="24"/>
          <w:szCs w:val="24"/>
        </w:rPr>
      </w:pPr>
      <w:r w:rsidRPr="008136EF">
        <w:rPr>
          <w:rFonts w:ascii="Times New Roman" w:hAnsi="Times New Roman"/>
          <w:sz w:val="24"/>
          <w:szCs w:val="24"/>
        </w:rPr>
        <w:t xml:space="preserve">6.2. Līgums </w:t>
      </w:r>
      <w:r w:rsidR="005216C5" w:rsidRPr="008136EF">
        <w:rPr>
          <w:rFonts w:ascii="Times New Roman" w:hAnsi="Times New Roman"/>
          <w:sz w:val="24"/>
          <w:szCs w:val="24"/>
        </w:rPr>
        <w:t xml:space="preserve">stājas spēkā ar </w:t>
      </w:r>
      <w:r w:rsidR="0019292F" w:rsidRPr="008136EF">
        <w:rPr>
          <w:rFonts w:ascii="Times New Roman" w:hAnsi="Times New Roman"/>
          <w:sz w:val="24"/>
          <w:szCs w:val="24"/>
        </w:rPr>
        <w:t>tā parakstīšanas dienu</w:t>
      </w:r>
      <w:r w:rsidR="005216C5" w:rsidRPr="008136EF">
        <w:rPr>
          <w:rFonts w:ascii="Times New Roman" w:hAnsi="Times New Roman"/>
          <w:sz w:val="24"/>
          <w:szCs w:val="24"/>
        </w:rPr>
        <w:t xml:space="preserve"> un darbojas līdz pilnīgai Pušu saistību izpildei. </w:t>
      </w:r>
    </w:p>
    <w:p w14:paraId="59B7687A" w14:textId="77777777" w:rsidR="005216C5" w:rsidRPr="008136EF" w:rsidRDefault="005216C5" w:rsidP="005E0025">
      <w:pPr>
        <w:spacing w:after="0" w:line="240" w:lineRule="auto"/>
        <w:jc w:val="center"/>
        <w:rPr>
          <w:rFonts w:ascii="Times New Roman" w:hAnsi="Times New Roman"/>
          <w:b/>
          <w:sz w:val="24"/>
          <w:szCs w:val="24"/>
        </w:rPr>
      </w:pPr>
    </w:p>
    <w:p w14:paraId="05597705" w14:textId="15B336F6" w:rsidR="005216C5" w:rsidRPr="008136EF" w:rsidRDefault="005216C5" w:rsidP="00F630A5">
      <w:pPr>
        <w:pStyle w:val="ListParagraph"/>
        <w:numPr>
          <w:ilvl w:val="0"/>
          <w:numId w:val="2"/>
        </w:numPr>
        <w:spacing w:after="0" w:line="240" w:lineRule="auto"/>
        <w:jc w:val="center"/>
        <w:rPr>
          <w:rFonts w:ascii="Times New Roman" w:hAnsi="Times New Roman"/>
          <w:b/>
          <w:sz w:val="24"/>
          <w:szCs w:val="24"/>
        </w:rPr>
      </w:pPr>
      <w:r w:rsidRPr="008136EF">
        <w:rPr>
          <w:rFonts w:ascii="Times New Roman" w:hAnsi="Times New Roman"/>
          <w:b/>
          <w:sz w:val="24"/>
          <w:szCs w:val="24"/>
        </w:rPr>
        <w:t>PUŠU REKVIZĪTI UN PARAKSTS</w:t>
      </w:r>
    </w:p>
    <w:p w14:paraId="5437A2E7" w14:textId="77777777" w:rsidR="005216C5" w:rsidRPr="008136EF" w:rsidRDefault="005216C5" w:rsidP="005E0025">
      <w:pPr>
        <w:spacing w:after="0" w:line="240" w:lineRule="auto"/>
        <w:jc w:val="both"/>
        <w:rPr>
          <w:rFonts w:ascii="Times New Roman" w:hAnsi="Times New Roman"/>
          <w:sz w:val="24"/>
          <w:szCs w:val="24"/>
        </w:rPr>
      </w:pPr>
    </w:p>
    <w:p w14:paraId="75715893" w14:textId="392E2D4A" w:rsidR="005216C5" w:rsidRPr="008136EF" w:rsidRDefault="005216C5" w:rsidP="005E0025">
      <w:pPr>
        <w:spacing w:after="0" w:line="240" w:lineRule="auto"/>
        <w:rPr>
          <w:rFonts w:ascii="Times New Roman" w:hAnsi="Times New Roman"/>
          <w:sz w:val="24"/>
          <w:szCs w:val="24"/>
        </w:rPr>
      </w:pPr>
      <w:r w:rsidRPr="008136EF">
        <w:rPr>
          <w:rFonts w:ascii="Times New Roman" w:hAnsi="Times New Roman"/>
          <w:b/>
          <w:sz w:val="24"/>
          <w:szCs w:val="24"/>
        </w:rPr>
        <w:t xml:space="preserve">PĀRDEVĒJS:                                          </w:t>
      </w:r>
      <w:r w:rsidR="00272BE9" w:rsidRPr="008136EF">
        <w:rPr>
          <w:rFonts w:ascii="Times New Roman" w:hAnsi="Times New Roman"/>
          <w:b/>
          <w:sz w:val="24"/>
          <w:szCs w:val="24"/>
        </w:rPr>
        <w:t xml:space="preserve">                    </w:t>
      </w:r>
      <w:r w:rsidRPr="008136EF">
        <w:rPr>
          <w:rFonts w:ascii="Times New Roman" w:hAnsi="Times New Roman"/>
          <w:b/>
          <w:sz w:val="24"/>
          <w:szCs w:val="24"/>
        </w:rPr>
        <w:t xml:space="preserve"> PIRCĒJS:</w:t>
      </w:r>
      <w:r w:rsidRPr="008136EF">
        <w:rPr>
          <w:rFonts w:ascii="Times New Roman" w:hAnsi="Times New Roman"/>
          <w:sz w:val="24"/>
          <w:szCs w:val="24"/>
        </w:rPr>
        <w:t xml:space="preserve"> </w:t>
      </w:r>
    </w:p>
    <w:p w14:paraId="185FE562" w14:textId="77777777" w:rsidR="005216C5" w:rsidRPr="008136EF" w:rsidRDefault="005216C5" w:rsidP="005E0025">
      <w:pPr>
        <w:spacing w:after="0" w:line="240" w:lineRule="auto"/>
        <w:jc w:val="both"/>
        <w:rPr>
          <w:rFonts w:ascii="Times New Roman" w:hAnsi="Times New Roman"/>
          <w:b/>
          <w:sz w:val="24"/>
          <w:szCs w:val="24"/>
        </w:rPr>
      </w:pPr>
    </w:p>
    <w:p w14:paraId="18F060C7" w14:textId="591AE054" w:rsidR="0019292F" w:rsidRPr="008136EF" w:rsidRDefault="0019292F" w:rsidP="005E0025">
      <w:pPr>
        <w:spacing w:after="0" w:line="240" w:lineRule="auto"/>
        <w:jc w:val="both"/>
        <w:rPr>
          <w:rFonts w:ascii="Times New Roman" w:hAnsi="Times New Roman"/>
          <w:sz w:val="24"/>
          <w:szCs w:val="24"/>
        </w:rPr>
      </w:pPr>
      <w:r w:rsidRPr="008136EF">
        <w:rPr>
          <w:rFonts w:ascii="Times New Roman" w:hAnsi="Times New Roman"/>
          <w:sz w:val="24"/>
          <w:szCs w:val="24"/>
        </w:rPr>
        <w:t>VSIA Latvi</w:t>
      </w:r>
      <w:r w:rsidR="00C32816" w:rsidRPr="008136EF">
        <w:rPr>
          <w:rFonts w:ascii="Times New Roman" w:hAnsi="Times New Roman"/>
          <w:sz w:val="24"/>
          <w:szCs w:val="24"/>
        </w:rPr>
        <w:t xml:space="preserve">jas Vides, ģeoloģijas un </w:t>
      </w:r>
      <w:r w:rsidR="00C32816" w:rsidRPr="008136EF">
        <w:rPr>
          <w:rFonts w:ascii="Times New Roman" w:hAnsi="Times New Roman"/>
          <w:sz w:val="24"/>
          <w:szCs w:val="24"/>
        </w:rPr>
        <w:tab/>
      </w:r>
      <w:r w:rsidR="00C32816" w:rsidRPr="008136EF">
        <w:rPr>
          <w:rFonts w:ascii="Times New Roman" w:hAnsi="Times New Roman"/>
          <w:sz w:val="24"/>
          <w:szCs w:val="24"/>
        </w:rPr>
        <w:tab/>
        <w:t xml:space="preserve">          </w:t>
      </w:r>
      <w:r w:rsidR="00192DED" w:rsidRPr="008136EF">
        <w:rPr>
          <w:rFonts w:ascii="Times New Roman" w:hAnsi="Times New Roman"/>
          <w:sz w:val="24"/>
          <w:szCs w:val="24"/>
        </w:rPr>
        <w:t>______________________</w:t>
      </w:r>
    </w:p>
    <w:p w14:paraId="31EF9C52" w14:textId="65417418" w:rsidR="005216C5" w:rsidRPr="008136EF" w:rsidRDefault="0019292F" w:rsidP="005E0025">
      <w:pPr>
        <w:spacing w:after="0" w:line="240" w:lineRule="auto"/>
        <w:jc w:val="both"/>
        <w:rPr>
          <w:rFonts w:ascii="Times New Roman" w:hAnsi="Times New Roman"/>
          <w:sz w:val="24"/>
          <w:szCs w:val="24"/>
        </w:rPr>
      </w:pPr>
      <w:r w:rsidRPr="008136EF">
        <w:rPr>
          <w:rFonts w:ascii="Times New Roman" w:hAnsi="Times New Roman"/>
          <w:sz w:val="24"/>
          <w:szCs w:val="24"/>
        </w:rPr>
        <w:t xml:space="preserve">meteoroloģijas centrs </w:t>
      </w:r>
      <w:r w:rsidR="005216C5" w:rsidRPr="008136EF">
        <w:rPr>
          <w:rFonts w:ascii="Times New Roman" w:hAnsi="Times New Roman"/>
          <w:sz w:val="24"/>
          <w:szCs w:val="24"/>
        </w:rPr>
        <w:t xml:space="preserve">                            </w:t>
      </w:r>
      <w:r w:rsidRPr="008136EF">
        <w:rPr>
          <w:rFonts w:ascii="Times New Roman" w:hAnsi="Times New Roman"/>
          <w:sz w:val="24"/>
          <w:szCs w:val="24"/>
        </w:rPr>
        <w:tab/>
      </w:r>
      <w:r w:rsidRPr="008136EF">
        <w:rPr>
          <w:rFonts w:ascii="Times New Roman" w:hAnsi="Times New Roman"/>
          <w:sz w:val="24"/>
          <w:szCs w:val="24"/>
        </w:rPr>
        <w:tab/>
        <w:t xml:space="preserve">    </w:t>
      </w:r>
      <w:r w:rsidR="00C32816" w:rsidRPr="008136EF">
        <w:rPr>
          <w:rFonts w:ascii="Times New Roman" w:hAnsi="Times New Roman"/>
          <w:sz w:val="24"/>
          <w:szCs w:val="24"/>
        </w:rPr>
        <w:t xml:space="preserve">      </w:t>
      </w:r>
      <w:r w:rsidR="00192DED" w:rsidRPr="008136EF">
        <w:rPr>
          <w:rFonts w:ascii="Times New Roman" w:hAnsi="Times New Roman"/>
          <w:sz w:val="24"/>
          <w:szCs w:val="24"/>
        </w:rPr>
        <w:t>______________________</w:t>
      </w:r>
    </w:p>
    <w:p w14:paraId="504CC6B6" w14:textId="7C67A834" w:rsidR="005216C5" w:rsidRPr="008136EF" w:rsidRDefault="005216C5" w:rsidP="005E0025">
      <w:pPr>
        <w:spacing w:after="0" w:line="240" w:lineRule="auto"/>
        <w:jc w:val="both"/>
        <w:rPr>
          <w:rFonts w:ascii="Times New Roman" w:hAnsi="Times New Roman"/>
          <w:sz w:val="24"/>
          <w:szCs w:val="24"/>
        </w:rPr>
      </w:pPr>
      <w:r w:rsidRPr="008136EF">
        <w:rPr>
          <w:rFonts w:ascii="Times New Roman" w:hAnsi="Times New Roman"/>
          <w:sz w:val="24"/>
          <w:szCs w:val="24"/>
        </w:rPr>
        <w:t xml:space="preserve">Reģ. Nr. </w:t>
      </w:r>
      <w:r w:rsidR="0019292F" w:rsidRPr="008136EF">
        <w:rPr>
          <w:rFonts w:ascii="Times New Roman" w:hAnsi="Times New Roman"/>
          <w:sz w:val="24"/>
          <w:szCs w:val="24"/>
        </w:rPr>
        <w:t>50103237791</w:t>
      </w:r>
      <w:r w:rsidRPr="008136EF">
        <w:rPr>
          <w:rFonts w:ascii="Times New Roman" w:hAnsi="Times New Roman"/>
          <w:sz w:val="24"/>
          <w:szCs w:val="24"/>
        </w:rPr>
        <w:t xml:space="preserve">                                                  </w:t>
      </w:r>
      <w:r w:rsidR="00C32816" w:rsidRPr="008136EF">
        <w:rPr>
          <w:rFonts w:ascii="Times New Roman" w:hAnsi="Times New Roman"/>
          <w:sz w:val="24"/>
          <w:szCs w:val="24"/>
        </w:rPr>
        <w:t xml:space="preserve"> </w:t>
      </w:r>
      <w:r w:rsidRPr="008136EF">
        <w:rPr>
          <w:rFonts w:ascii="Times New Roman" w:hAnsi="Times New Roman"/>
          <w:sz w:val="24"/>
          <w:szCs w:val="24"/>
        </w:rPr>
        <w:t xml:space="preserve"> </w:t>
      </w:r>
      <w:r w:rsidR="00192DED" w:rsidRPr="008136EF">
        <w:rPr>
          <w:rFonts w:ascii="Times New Roman" w:hAnsi="Times New Roman"/>
          <w:sz w:val="24"/>
          <w:szCs w:val="24"/>
        </w:rPr>
        <w:t>A</w:t>
      </w:r>
      <w:r w:rsidR="00C01F7A" w:rsidRPr="008136EF">
        <w:rPr>
          <w:rFonts w:ascii="Times New Roman" w:hAnsi="Times New Roman"/>
          <w:sz w:val="24"/>
          <w:szCs w:val="24"/>
        </w:rPr>
        <w:t xml:space="preserve">drese: </w:t>
      </w:r>
      <w:r w:rsidR="00192DED" w:rsidRPr="008136EF">
        <w:rPr>
          <w:rFonts w:ascii="Times New Roman" w:hAnsi="Times New Roman"/>
          <w:sz w:val="24"/>
          <w:szCs w:val="24"/>
        </w:rPr>
        <w:t>________________</w:t>
      </w:r>
    </w:p>
    <w:p w14:paraId="2C70148D" w14:textId="3392E244" w:rsidR="005216C5" w:rsidRPr="008136EF" w:rsidRDefault="005216C5" w:rsidP="005E0025">
      <w:pPr>
        <w:spacing w:after="0" w:line="240" w:lineRule="auto"/>
        <w:jc w:val="both"/>
        <w:rPr>
          <w:rFonts w:ascii="Times New Roman" w:hAnsi="Times New Roman"/>
          <w:sz w:val="24"/>
          <w:szCs w:val="24"/>
        </w:rPr>
      </w:pPr>
      <w:r w:rsidRPr="008136EF">
        <w:rPr>
          <w:rFonts w:ascii="Times New Roman" w:hAnsi="Times New Roman"/>
          <w:sz w:val="24"/>
          <w:szCs w:val="24"/>
        </w:rPr>
        <w:t xml:space="preserve">Adrese: </w:t>
      </w:r>
      <w:r w:rsidR="0019292F" w:rsidRPr="008136EF">
        <w:rPr>
          <w:rFonts w:ascii="Times New Roman" w:hAnsi="Times New Roman"/>
          <w:sz w:val="24"/>
          <w:szCs w:val="24"/>
        </w:rPr>
        <w:t>Maskavas iela 165, Rīga, LV-1019</w:t>
      </w:r>
      <w:r w:rsidRPr="008136EF">
        <w:rPr>
          <w:rFonts w:ascii="Times New Roman" w:hAnsi="Times New Roman"/>
          <w:sz w:val="24"/>
          <w:szCs w:val="24"/>
        </w:rPr>
        <w:t xml:space="preserve">           </w:t>
      </w:r>
      <w:r w:rsidR="00C01F7A" w:rsidRPr="008136EF">
        <w:rPr>
          <w:rFonts w:ascii="Times New Roman" w:hAnsi="Times New Roman"/>
          <w:sz w:val="24"/>
          <w:szCs w:val="24"/>
        </w:rPr>
        <w:t xml:space="preserve">         </w:t>
      </w:r>
    </w:p>
    <w:p w14:paraId="11192979" w14:textId="640C2861" w:rsidR="008136EF" w:rsidRPr="008136EF" w:rsidRDefault="008136EF" w:rsidP="005E0025">
      <w:pPr>
        <w:spacing w:after="0" w:line="240" w:lineRule="auto"/>
        <w:jc w:val="both"/>
        <w:rPr>
          <w:rFonts w:ascii="Times New Roman" w:hAnsi="Times New Roman"/>
          <w:sz w:val="24"/>
          <w:szCs w:val="24"/>
        </w:rPr>
      </w:pPr>
      <w:r w:rsidRPr="008136EF">
        <w:rPr>
          <w:rFonts w:ascii="Times New Roman" w:hAnsi="Times New Roman"/>
          <w:sz w:val="24"/>
          <w:szCs w:val="24"/>
        </w:rPr>
        <w:t xml:space="preserve">Kredītiestāde: A/S SEB Banka </w:t>
      </w:r>
    </w:p>
    <w:p w14:paraId="0F1CC99E" w14:textId="55EBB2D8" w:rsidR="005216C5" w:rsidRPr="008136EF" w:rsidRDefault="005216C5" w:rsidP="005E0025">
      <w:pPr>
        <w:spacing w:after="0" w:line="240" w:lineRule="auto"/>
        <w:jc w:val="both"/>
        <w:rPr>
          <w:rFonts w:ascii="Times New Roman" w:hAnsi="Times New Roman"/>
          <w:sz w:val="24"/>
          <w:szCs w:val="24"/>
        </w:rPr>
      </w:pPr>
      <w:r w:rsidRPr="008136EF">
        <w:rPr>
          <w:rFonts w:ascii="Times New Roman" w:hAnsi="Times New Roman"/>
          <w:sz w:val="24"/>
          <w:szCs w:val="24"/>
        </w:rPr>
        <w:t>Konta Nr.</w:t>
      </w:r>
      <w:r w:rsidR="008136EF" w:rsidRPr="008136EF">
        <w:rPr>
          <w:rFonts w:ascii="Times New Roman" w:hAnsi="Times New Roman"/>
          <w:sz w:val="24"/>
          <w:szCs w:val="24"/>
        </w:rPr>
        <w:t>:</w:t>
      </w:r>
      <w:r w:rsidRPr="008136EF">
        <w:rPr>
          <w:rFonts w:ascii="Times New Roman" w:hAnsi="Times New Roman"/>
          <w:sz w:val="24"/>
          <w:szCs w:val="24"/>
        </w:rPr>
        <w:t xml:space="preserve"> </w:t>
      </w:r>
      <w:r w:rsidR="008136EF" w:rsidRPr="008136EF">
        <w:rPr>
          <w:rFonts w:ascii="Times New Roman" w:hAnsi="Times New Roman"/>
          <w:sz w:val="24"/>
          <w:szCs w:val="24"/>
        </w:rPr>
        <w:t>LV25UNLA0055000617927</w:t>
      </w:r>
      <w:r w:rsidRPr="008136EF">
        <w:rPr>
          <w:rFonts w:ascii="Times New Roman" w:hAnsi="Times New Roman"/>
          <w:sz w:val="24"/>
          <w:szCs w:val="24"/>
        </w:rPr>
        <w:t xml:space="preserve">                        </w:t>
      </w:r>
    </w:p>
    <w:p w14:paraId="75D74F30" w14:textId="57BF033A" w:rsidR="005216C5" w:rsidRPr="008136EF" w:rsidRDefault="008136EF" w:rsidP="00C01F7A">
      <w:pPr>
        <w:spacing w:after="0" w:line="240" w:lineRule="auto"/>
        <w:jc w:val="both"/>
        <w:rPr>
          <w:rFonts w:ascii="Times New Roman" w:hAnsi="Times New Roman"/>
          <w:sz w:val="24"/>
          <w:szCs w:val="24"/>
        </w:rPr>
      </w:pPr>
      <w:r w:rsidRPr="008136EF">
        <w:rPr>
          <w:rFonts w:ascii="Times New Roman" w:hAnsi="Times New Roman"/>
          <w:sz w:val="24"/>
          <w:szCs w:val="24"/>
        </w:rPr>
        <w:t>Kods</w:t>
      </w:r>
      <w:r w:rsidR="0019292F" w:rsidRPr="008136EF">
        <w:rPr>
          <w:rFonts w:ascii="Times New Roman" w:hAnsi="Times New Roman"/>
          <w:sz w:val="24"/>
          <w:szCs w:val="24"/>
        </w:rPr>
        <w:t xml:space="preserve">: </w:t>
      </w:r>
      <w:r w:rsidRPr="008136EF">
        <w:rPr>
          <w:rFonts w:ascii="Times New Roman" w:hAnsi="Times New Roman"/>
          <w:sz w:val="24"/>
          <w:szCs w:val="24"/>
        </w:rPr>
        <w:t>UNLALV2X</w:t>
      </w:r>
      <w:r w:rsidR="005216C5" w:rsidRPr="008136EF">
        <w:rPr>
          <w:rFonts w:ascii="Times New Roman" w:hAnsi="Times New Roman"/>
          <w:sz w:val="24"/>
          <w:szCs w:val="24"/>
        </w:rPr>
        <w:t xml:space="preserve">                                                     </w:t>
      </w:r>
    </w:p>
    <w:p w14:paraId="6005CC96" w14:textId="77777777" w:rsidR="005216C5" w:rsidRPr="008136EF" w:rsidRDefault="005216C5" w:rsidP="005E0025">
      <w:pPr>
        <w:spacing w:after="0" w:line="240" w:lineRule="auto"/>
        <w:jc w:val="both"/>
        <w:rPr>
          <w:rFonts w:ascii="Times New Roman" w:hAnsi="Times New Roman"/>
          <w:sz w:val="24"/>
          <w:szCs w:val="24"/>
        </w:rPr>
      </w:pPr>
      <w:r w:rsidRPr="008136EF">
        <w:rPr>
          <w:rFonts w:ascii="Times New Roman" w:hAnsi="Times New Roman"/>
          <w:sz w:val="24"/>
          <w:szCs w:val="24"/>
        </w:rPr>
        <w:t xml:space="preserve"> </w:t>
      </w:r>
    </w:p>
    <w:p w14:paraId="598682EA" w14:textId="77777777" w:rsidR="005216C5" w:rsidRPr="008136EF" w:rsidRDefault="005216C5" w:rsidP="005E0025">
      <w:pPr>
        <w:spacing w:after="0" w:line="240" w:lineRule="auto"/>
        <w:jc w:val="both"/>
        <w:rPr>
          <w:rFonts w:ascii="Times New Roman" w:hAnsi="Times New Roman"/>
          <w:sz w:val="24"/>
          <w:szCs w:val="24"/>
        </w:rPr>
      </w:pPr>
      <w:r w:rsidRPr="008136EF">
        <w:rPr>
          <w:rFonts w:ascii="Times New Roman" w:hAnsi="Times New Roman"/>
          <w:sz w:val="24"/>
          <w:szCs w:val="24"/>
        </w:rPr>
        <w:t xml:space="preserve"> </w:t>
      </w:r>
    </w:p>
    <w:p w14:paraId="18591E7B" w14:textId="03C566C0" w:rsidR="005216C5" w:rsidRPr="008136EF" w:rsidRDefault="0019292F" w:rsidP="00C01F7A">
      <w:pPr>
        <w:tabs>
          <w:tab w:val="left" w:pos="5775"/>
        </w:tabs>
        <w:spacing w:after="0" w:line="240" w:lineRule="auto"/>
        <w:jc w:val="both"/>
        <w:rPr>
          <w:rFonts w:ascii="Times New Roman" w:hAnsi="Times New Roman"/>
          <w:sz w:val="24"/>
          <w:szCs w:val="24"/>
        </w:rPr>
      </w:pPr>
      <w:r w:rsidRPr="008136EF">
        <w:rPr>
          <w:rFonts w:ascii="Times New Roman" w:hAnsi="Times New Roman"/>
          <w:sz w:val="24"/>
          <w:szCs w:val="24"/>
        </w:rPr>
        <w:t>____________________________</w:t>
      </w:r>
      <w:r w:rsidR="00C01F7A" w:rsidRPr="008136EF">
        <w:rPr>
          <w:rFonts w:ascii="Times New Roman" w:hAnsi="Times New Roman"/>
          <w:sz w:val="24"/>
          <w:szCs w:val="24"/>
        </w:rPr>
        <w:t xml:space="preserve">                                ___________________________</w:t>
      </w:r>
    </w:p>
    <w:p w14:paraId="6738DA9A" w14:textId="7F717A36" w:rsidR="005216C5" w:rsidRPr="008136EF" w:rsidRDefault="0019292F" w:rsidP="00C01F7A">
      <w:pPr>
        <w:tabs>
          <w:tab w:val="left" w:pos="5295"/>
        </w:tabs>
        <w:spacing w:after="0" w:line="240" w:lineRule="auto"/>
        <w:jc w:val="both"/>
        <w:rPr>
          <w:rFonts w:ascii="Times New Roman" w:hAnsi="Times New Roman"/>
          <w:sz w:val="24"/>
          <w:szCs w:val="24"/>
        </w:rPr>
      </w:pPr>
      <w:r w:rsidRPr="008136EF">
        <w:rPr>
          <w:rFonts w:ascii="Times New Roman" w:hAnsi="Times New Roman"/>
          <w:sz w:val="24"/>
          <w:szCs w:val="24"/>
        </w:rPr>
        <w:t xml:space="preserve">valdes priekšsēdētājs </w:t>
      </w:r>
      <w:r w:rsidR="00ED5F28">
        <w:rPr>
          <w:rFonts w:ascii="Times New Roman" w:hAnsi="Times New Roman"/>
          <w:sz w:val="24"/>
          <w:szCs w:val="24"/>
        </w:rPr>
        <w:t>E. Zariņš</w:t>
      </w:r>
      <w:r w:rsidR="0033428F" w:rsidRPr="008136EF">
        <w:rPr>
          <w:rFonts w:ascii="Times New Roman" w:hAnsi="Times New Roman"/>
          <w:sz w:val="24"/>
          <w:szCs w:val="24"/>
        </w:rPr>
        <w:t xml:space="preserve">                                </w:t>
      </w:r>
    </w:p>
    <w:p w14:paraId="0B27307F" w14:textId="77777777" w:rsidR="005216C5" w:rsidRPr="008136EF" w:rsidRDefault="005216C5" w:rsidP="007B09AD">
      <w:pPr>
        <w:spacing w:after="0" w:line="240" w:lineRule="auto"/>
        <w:rPr>
          <w:rFonts w:ascii="Times New Roman" w:hAnsi="Times New Roman"/>
          <w:sz w:val="24"/>
          <w:szCs w:val="24"/>
        </w:rPr>
      </w:pPr>
    </w:p>
    <w:p w14:paraId="228F21F7" w14:textId="77777777" w:rsidR="00C01F7A" w:rsidRPr="008136EF" w:rsidRDefault="00C01F7A" w:rsidP="0019292F">
      <w:pPr>
        <w:spacing w:after="0" w:line="240" w:lineRule="auto"/>
        <w:jc w:val="both"/>
        <w:rPr>
          <w:rFonts w:ascii="Times New Roman" w:hAnsi="Times New Roman"/>
          <w:sz w:val="24"/>
          <w:szCs w:val="24"/>
        </w:rPr>
      </w:pPr>
    </w:p>
    <w:p w14:paraId="73F6A7B2" w14:textId="77777777" w:rsidR="0019292F" w:rsidRPr="008136EF" w:rsidRDefault="0019292F" w:rsidP="0019292F">
      <w:pPr>
        <w:spacing w:after="0" w:line="240" w:lineRule="auto"/>
        <w:rPr>
          <w:rFonts w:ascii="Times New Roman" w:hAnsi="Times New Roman"/>
          <w:sz w:val="24"/>
          <w:szCs w:val="24"/>
        </w:rPr>
      </w:pPr>
    </w:p>
    <w:p w14:paraId="797C36D9" w14:textId="652771DA" w:rsidR="005216C5" w:rsidRPr="008136EF" w:rsidRDefault="005216C5" w:rsidP="0019292F">
      <w:pPr>
        <w:tabs>
          <w:tab w:val="left" w:pos="195"/>
        </w:tabs>
        <w:spacing w:after="0" w:line="240" w:lineRule="auto"/>
        <w:rPr>
          <w:rFonts w:ascii="Times New Roman" w:hAnsi="Times New Roman"/>
          <w:sz w:val="24"/>
          <w:szCs w:val="24"/>
        </w:rPr>
      </w:pPr>
    </w:p>
    <w:p w14:paraId="2F68B64F" w14:textId="552104EF" w:rsidR="0019292F" w:rsidRPr="008136EF" w:rsidRDefault="0019292F" w:rsidP="0019292F">
      <w:pPr>
        <w:spacing w:after="0" w:line="240" w:lineRule="auto"/>
        <w:jc w:val="both"/>
        <w:rPr>
          <w:rFonts w:ascii="Times New Roman" w:hAnsi="Times New Roman"/>
          <w:sz w:val="24"/>
          <w:szCs w:val="24"/>
        </w:rPr>
      </w:pPr>
      <w:r w:rsidRPr="008136EF">
        <w:rPr>
          <w:rFonts w:ascii="Times New Roman" w:hAnsi="Times New Roman"/>
          <w:sz w:val="24"/>
          <w:szCs w:val="24"/>
        </w:rPr>
        <w:t>____________________________</w:t>
      </w:r>
    </w:p>
    <w:p w14:paraId="5F26D19C" w14:textId="7FAB938A" w:rsidR="0019292F" w:rsidRPr="008136EF" w:rsidRDefault="00C01F7A" w:rsidP="0019292F">
      <w:pPr>
        <w:spacing w:after="0" w:line="240" w:lineRule="auto"/>
        <w:jc w:val="both"/>
        <w:rPr>
          <w:rFonts w:ascii="Times New Roman" w:hAnsi="Times New Roman"/>
          <w:sz w:val="24"/>
          <w:szCs w:val="24"/>
        </w:rPr>
      </w:pPr>
      <w:r w:rsidRPr="008136EF">
        <w:rPr>
          <w:rFonts w:ascii="Times New Roman" w:hAnsi="Times New Roman"/>
          <w:sz w:val="24"/>
          <w:szCs w:val="24"/>
        </w:rPr>
        <w:t>v</w:t>
      </w:r>
      <w:r w:rsidR="0019292F" w:rsidRPr="008136EF">
        <w:rPr>
          <w:rFonts w:ascii="Times New Roman" w:hAnsi="Times New Roman"/>
          <w:sz w:val="24"/>
          <w:szCs w:val="24"/>
        </w:rPr>
        <w:t>aldes locekl</w:t>
      </w:r>
      <w:r w:rsidR="00ED5F28">
        <w:rPr>
          <w:rFonts w:ascii="Times New Roman" w:hAnsi="Times New Roman"/>
          <w:sz w:val="24"/>
          <w:szCs w:val="24"/>
        </w:rPr>
        <w:t>e</w:t>
      </w:r>
      <w:r w:rsidR="0019292F" w:rsidRPr="008136EF">
        <w:rPr>
          <w:rFonts w:ascii="Times New Roman" w:hAnsi="Times New Roman"/>
          <w:sz w:val="24"/>
          <w:szCs w:val="24"/>
        </w:rPr>
        <w:t xml:space="preserve"> </w:t>
      </w:r>
      <w:r w:rsidR="00146D2F">
        <w:rPr>
          <w:rFonts w:ascii="Times New Roman" w:hAnsi="Times New Roman"/>
          <w:sz w:val="24"/>
          <w:szCs w:val="24"/>
        </w:rPr>
        <w:t>E.</w:t>
      </w:r>
      <w:r w:rsidR="00ED5F28">
        <w:rPr>
          <w:rFonts w:ascii="Times New Roman" w:hAnsi="Times New Roman"/>
          <w:sz w:val="24"/>
          <w:szCs w:val="24"/>
        </w:rPr>
        <w:t>Turka</w:t>
      </w:r>
    </w:p>
    <w:p w14:paraId="6F443080" w14:textId="77777777" w:rsidR="0019292F" w:rsidRPr="008136EF" w:rsidRDefault="0019292F" w:rsidP="0019292F">
      <w:pPr>
        <w:spacing w:after="0" w:line="240" w:lineRule="auto"/>
        <w:rPr>
          <w:rFonts w:ascii="Times New Roman" w:hAnsi="Times New Roman"/>
          <w:sz w:val="24"/>
          <w:szCs w:val="24"/>
        </w:rPr>
      </w:pPr>
    </w:p>
    <w:p w14:paraId="72F8D564" w14:textId="0B906B6A" w:rsidR="005216C5" w:rsidRPr="008136EF" w:rsidRDefault="005216C5" w:rsidP="005E0025">
      <w:pPr>
        <w:spacing w:after="0" w:line="240" w:lineRule="auto"/>
        <w:jc w:val="both"/>
        <w:rPr>
          <w:rFonts w:ascii="Times New Roman" w:hAnsi="Times New Roman"/>
          <w:sz w:val="24"/>
          <w:szCs w:val="24"/>
        </w:rPr>
      </w:pPr>
    </w:p>
    <w:sectPr w:rsidR="005216C5" w:rsidRPr="008136EF" w:rsidSect="00745906">
      <w:head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A3B78" w14:textId="77777777" w:rsidR="00CC3238" w:rsidRDefault="00CC3238" w:rsidP="005C1428">
      <w:pPr>
        <w:spacing w:after="0" w:line="240" w:lineRule="auto"/>
      </w:pPr>
      <w:r>
        <w:separator/>
      </w:r>
    </w:p>
  </w:endnote>
  <w:endnote w:type="continuationSeparator" w:id="0">
    <w:p w14:paraId="4C713BA7" w14:textId="77777777" w:rsidR="00CC3238" w:rsidRDefault="00CC3238" w:rsidP="005C1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BDBC8" w14:textId="77777777" w:rsidR="00CC3238" w:rsidRDefault="00CC3238" w:rsidP="005C1428">
      <w:pPr>
        <w:spacing w:after="0" w:line="240" w:lineRule="auto"/>
      </w:pPr>
      <w:r>
        <w:separator/>
      </w:r>
    </w:p>
  </w:footnote>
  <w:footnote w:type="continuationSeparator" w:id="0">
    <w:p w14:paraId="4D2AC0C4" w14:textId="77777777" w:rsidR="00CC3238" w:rsidRDefault="00CC3238" w:rsidP="005C1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51621" w14:textId="7901C3E6" w:rsidR="005C1428" w:rsidRPr="005C1428" w:rsidRDefault="005C1428" w:rsidP="005C1428">
    <w:pPr>
      <w:pStyle w:val="Header"/>
      <w:jc w:val="right"/>
      <w:rPr>
        <w:rFonts w:ascii="Times New Roman" w:hAnsi="Times New Roman"/>
      </w:rPr>
    </w:pPr>
    <w:r>
      <w:rPr>
        <w:rFonts w:ascii="Times New Roman" w:hAnsi="Times New Roman"/>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99B"/>
    <w:multiLevelType w:val="hybridMultilevel"/>
    <w:tmpl w:val="B41AB730"/>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0B491AB8"/>
    <w:multiLevelType w:val="hybridMultilevel"/>
    <w:tmpl w:val="8D3C9B62"/>
    <w:lvl w:ilvl="0" w:tplc="0426000F">
      <w:start w:val="1"/>
      <w:numFmt w:val="decimal"/>
      <w:lvlText w:val="%1."/>
      <w:lvlJc w:val="left"/>
      <w:pPr>
        <w:ind w:left="1146" w:hanging="360"/>
      </w:pPr>
      <w:rPr>
        <w:rFonts w:cs="Times New Roman"/>
      </w:rPr>
    </w:lvl>
    <w:lvl w:ilvl="1" w:tplc="04260019" w:tentative="1">
      <w:start w:val="1"/>
      <w:numFmt w:val="lowerLetter"/>
      <w:lvlText w:val="%2."/>
      <w:lvlJc w:val="left"/>
      <w:pPr>
        <w:ind w:left="1866" w:hanging="360"/>
      </w:pPr>
      <w:rPr>
        <w:rFonts w:cs="Times New Roman"/>
      </w:rPr>
    </w:lvl>
    <w:lvl w:ilvl="2" w:tplc="0426001B" w:tentative="1">
      <w:start w:val="1"/>
      <w:numFmt w:val="lowerRoman"/>
      <w:lvlText w:val="%3."/>
      <w:lvlJc w:val="right"/>
      <w:pPr>
        <w:ind w:left="2586" w:hanging="180"/>
      </w:pPr>
      <w:rPr>
        <w:rFonts w:cs="Times New Roman"/>
      </w:rPr>
    </w:lvl>
    <w:lvl w:ilvl="3" w:tplc="0426000F" w:tentative="1">
      <w:start w:val="1"/>
      <w:numFmt w:val="decimal"/>
      <w:lvlText w:val="%4."/>
      <w:lvlJc w:val="left"/>
      <w:pPr>
        <w:ind w:left="3306" w:hanging="360"/>
      </w:pPr>
      <w:rPr>
        <w:rFonts w:cs="Times New Roman"/>
      </w:rPr>
    </w:lvl>
    <w:lvl w:ilvl="4" w:tplc="04260019" w:tentative="1">
      <w:start w:val="1"/>
      <w:numFmt w:val="lowerLetter"/>
      <w:lvlText w:val="%5."/>
      <w:lvlJc w:val="left"/>
      <w:pPr>
        <w:ind w:left="4026" w:hanging="360"/>
      </w:pPr>
      <w:rPr>
        <w:rFonts w:cs="Times New Roman"/>
      </w:rPr>
    </w:lvl>
    <w:lvl w:ilvl="5" w:tplc="0426001B" w:tentative="1">
      <w:start w:val="1"/>
      <w:numFmt w:val="lowerRoman"/>
      <w:lvlText w:val="%6."/>
      <w:lvlJc w:val="right"/>
      <w:pPr>
        <w:ind w:left="4746" w:hanging="180"/>
      </w:pPr>
      <w:rPr>
        <w:rFonts w:cs="Times New Roman"/>
      </w:rPr>
    </w:lvl>
    <w:lvl w:ilvl="6" w:tplc="0426000F" w:tentative="1">
      <w:start w:val="1"/>
      <w:numFmt w:val="decimal"/>
      <w:lvlText w:val="%7."/>
      <w:lvlJc w:val="left"/>
      <w:pPr>
        <w:ind w:left="5466" w:hanging="360"/>
      </w:pPr>
      <w:rPr>
        <w:rFonts w:cs="Times New Roman"/>
      </w:rPr>
    </w:lvl>
    <w:lvl w:ilvl="7" w:tplc="04260019" w:tentative="1">
      <w:start w:val="1"/>
      <w:numFmt w:val="lowerLetter"/>
      <w:lvlText w:val="%8."/>
      <w:lvlJc w:val="left"/>
      <w:pPr>
        <w:ind w:left="6186" w:hanging="360"/>
      </w:pPr>
      <w:rPr>
        <w:rFonts w:cs="Times New Roman"/>
      </w:rPr>
    </w:lvl>
    <w:lvl w:ilvl="8" w:tplc="0426001B" w:tentative="1">
      <w:start w:val="1"/>
      <w:numFmt w:val="lowerRoman"/>
      <w:lvlText w:val="%9."/>
      <w:lvlJc w:val="right"/>
      <w:pPr>
        <w:ind w:left="6906" w:hanging="180"/>
      </w:pPr>
      <w:rPr>
        <w:rFonts w:cs="Times New Roman"/>
      </w:rPr>
    </w:lvl>
  </w:abstractNum>
  <w:abstractNum w:abstractNumId="2" w15:restartNumberingAfterBreak="0">
    <w:nsid w:val="11D82F1E"/>
    <w:multiLevelType w:val="hybridMultilevel"/>
    <w:tmpl w:val="7836505E"/>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15:restartNumberingAfterBreak="0">
    <w:nsid w:val="12DB0E39"/>
    <w:multiLevelType w:val="hybridMultilevel"/>
    <w:tmpl w:val="A0D20B26"/>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15:restartNumberingAfterBreak="0">
    <w:nsid w:val="18ED6CEC"/>
    <w:multiLevelType w:val="hybridMultilevel"/>
    <w:tmpl w:val="AF5266F6"/>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21032EFC"/>
    <w:multiLevelType w:val="hybridMultilevel"/>
    <w:tmpl w:val="7E2A7E7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15:restartNumberingAfterBreak="0">
    <w:nsid w:val="2814381F"/>
    <w:multiLevelType w:val="hybridMultilevel"/>
    <w:tmpl w:val="FC12C778"/>
    <w:lvl w:ilvl="0" w:tplc="1A7EC974">
      <w:start w:val="1"/>
      <w:numFmt w:val="decimal"/>
      <w:lvlText w:val="%1."/>
      <w:lvlJc w:val="left"/>
      <w:pPr>
        <w:ind w:left="928"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7" w15:restartNumberingAfterBreak="0">
    <w:nsid w:val="28C71FAC"/>
    <w:multiLevelType w:val="hybridMultilevel"/>
    <w:tmpl w:val="8BE6942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8" w15:restartNumberingAfterBreak="0">
    <w:nsid w:val="2CA43C74"/>
    <w:multiLevelType w:val="hybridMultilevel"/>
    <w:tmpl w:val="D4344B3A"/>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15:restartNumberingAfterBreak="0">
    <w:nsid w:val="2E967AD8"/>
    <w:multiLevelType w:val="hybridMultilevel"/>
    <w:tmpl w:val="EE0C04B6"/>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15:restartNumberingAfterBreak="0">
    <w:nsid w:val="353F6359"/>
    <w:multiLevelType w:val="hybridMultilevel"/>
    <w:tmpl w:val="49E89A6E"/>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15:restartNumberingAfterBreak="0">
    <w:nsid w:val="387D4850"/>
    <w:multiLevelType w:val="hybridMultilevel"/>
    <w:tmpl w:val="F64ECABE"/>
    <w:lvl w:ilvl="0" w:tplc="0426000F">
      <w:start w:val="1"/>
      <w:numFmt w:val="decimal"/>
      <w:lvlText w:val="%1."/>
      <w:lvlJc w:val="left"/>
      <w:pPr>
        <w:ind w:left="1004" w:hanging="360"/>
      </w:pPr>
      <w:rPr>
        <w:rFonts w:cs="Times New Roman"/>
      </w:rPr>
    </w:lvl>
    <w:lvl w:ilvl="1" w:tplc="04260019" w:tentative="1">
      <w:start w:val="1"/>
      <w:numFmt w:val="lowerLetter"/>
      <w:lvlText w:val="%2."/>
      <w:lvlJc w:val="left"/>
      <w:pPr>
        <w:ind w:left="1724" w:hanging="360"/>
      </w:pPr>
      <w:rPr>
        <w:rFonts w:cs="Times New Roman"/>
      </w:rPr>
    </w:lvl>
    <w:lvl w:ilvl="2" w:tplc="0426001B" w:tentative="1">
      <w:start w:val="1"/>
      <w:numFmt w:val="lowerRoman"/>
      <w:lvlText w:val="%3."/>
      <w:lvlJc w:val="right"/>
      <w:pPr>
        <w:ind w:left="2444" w:hanging="180"/>
      </w:pPr>
      <w:rPr>
        <w:rFonts w:cs="Times New Roman"/>
      </w:rPr>
    </w:lvl>
    <w:lvl w:ilvl="3" w:tplc="0426000F" w:tentative="1">
      <w:start w:val="1"/>
      <w:numFmt w:val="decimal"/>
      <w:lvlText w:val="%4."/>
      <w:lvlJc w:val="left"/>
      <w:pPr>
        <w:ind w:left="3164" w:hanging="360"/>
      </w:pPr>
      <w:rPr>
        <w:rFonts w:cs="Times New Roman"/>
      </w:rPr>
    </w:lvl>
    <w:lvl w:ilvl="4" w:tplc="04260019" w:tentative="1">
      <w:start w:val="1"/>
      <w:numFmt w:val="lowerLetter"/>
      <w:lvlText w:val="%5."/>
      <w:lvlJc w:val="left"/>
      <w:pPr>
        <w:ind w:left="3884" w:hanging="360"/>
      </w:pPr>
      <w:rPr>
        <w:rFonts w:cs="Times New Roman"/>
      </w:rPr>
    </w:lvl>
    <w:lvl w:ilvl="5" w:tplc="0426001B" w:tentative="1">
      <w:start w:val="1"/>
      <w:numFmt w:val="lowerRoman"/>
      <w:lvlText w:val="%6."/>
      <w:lvlJc w:val="right"/>
      <w:pPr>
        <w:ind w:left="4604" w:hanging="180"/>
      </w:pPr>
      <w:rPr>
        <w:rFonts w:cs="Times New Roman"/>
      </w:rPr>
    </w:lvl>
    <w:lvl w:ilvl="6" w:tplc="0426000F" w:tentative="1">
      <w:start w:val="1"/>
      <w:numFmt w:val="decimal"/>
      <w:lvlText w:val="%7."/>
      <w:lvlJc w:val="left"/>
      <w:pPr>
        <w:ind w:left="5324" w:hanging="360"/>
      </w:pPr>
      <w:rPr>
        <w:rFonts w:cs="Times New Roman"/>
      </w:rPr>
    </w:lvl>
    <w:lvl w:ilvl="7" w:tplc="04260019" w:tentative="1">
      <w:start w:val="1"/>
      <w:numFmt w:val="lowerLetter"/>
      <w:lvlText w:val="%8."/>
      <w:lvlJc w:val="left"/>
      <w:pPr>
        <w:ind w:left="6044" w:hanging="360"/>
      </w:pPr>
      <w:rPr>
        <w:rFonts w:cs="Times New Roman"/>
      </w:rPr>
    </w:lvl>
    <w:lvl w:ilvl="8" w:tplc="0426001B" w:tentative="1">
      <w:start w:val="1"/>
      <w:numFmt w:val="lowerRoman"/>
      <w:lvlText w:val="%9."/>
      <w:lvlJc w:val="right"/>
      <w:pPr>
        <w:ind w:left="6764" w:hanging="180"/>
      </w:pPr>
      <w:rPr>
        <w:rFonts w:cs="Times New Roman"/>
      </w:rPr>
    </w:lvl>
  </w:abstractNum>
  <w:abstractNum w:abstractNumId="12" w15:restartNumberingAfterBreak="0">
    <w:nsid w:val="3E4645C7"/>
    <w:multiLevelType w:val="hybridMultilevel"/>
    <w:tmpl w:val="4BD8259A"/>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40D31D67"/>
    <w:multiLevelType w:val="hybridMultilevel"/>
    <w:tmpl w:val="59881138"/>
    <w:lvl w:ilvl="0" w:tplc="0426000F">
      <w:start w:val="1"/>
      <w:numFmt w:val="decimal"/>
      <w:lvlText w:val="%1."/>
      <w:lvlJc w:val="left"/>
      <w:pPr>
        <w:ind w:left="1440" w:hanging="360"/>
      </w:pPr>
      <w:rPr>
        <w:rFonts w:cs="Times New Roman"/>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abstractNum w:abstractNumId="14" w15:restartNumberingAfterBreak="0">
    <w:nsid w:val="48466A92"/>
    <w:multiLevelType w:val="hybridMultilevel"/>
    <w:tmpl w:val="81BEECAE"/>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15:restartNumberingAfterBreak="0">
    <w:nsid w:val="55670B38"/>
    <w:multiLevelType w:val="hybridMultilevel"/>
    <w:tmpl w:val="49E2CC34"/>
    <w:lvl w:ilvl="0" w:tplc="8A348B38">
      <w:start w:val="1"/>
      <w:numFmt w:val="decimal"/>
      <w:lvlText w:val="%1."/>
      <w:lvlJc w:val="left"/>
      <w:pPr>
        <w:ind w:left="720" w:hanging="360"/>
      </w:pPr>
      <w:rPr>
        <w:rFonts w:cs="Times New Roman" w:hint="default"/>
        <w:b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6" w15:restartNumberingAfterBreak="0">
    <w:nsid w:val="6007404A"/>
    <w:multiLevelType w:val="hybridMultilevel"/>
    <w:tmpl w:val="1F6CE5D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15:restartNumberingAfterBreak="0">
    <w:nsid w:val="66767F03"/>
    <w:multiLevelType w:val="hybridMultilevel"/>
    <w:tmpl w:val="BE44BC02"/>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8" w15:restartNumberingAfterBreak="0">
    <w:nsid w:val="6CE30F1E"/>
    <w:multiLevelType w:val="hybridMultilevel"/>
    <w:tmpl w:val="2F123DE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15:restartNumberingAfterBreak="0">
    <w:nsid w:val="6DFD4E50"/>
    <w:multiLevelType w:val="hybridMultilevel"/>
    <w:tmpl w:val="25C8CCE6"/>
    <w:lvl w:ilvl="0" w:tplc="0426000F">
      <w:start w:val="1"/>
      <w:numFmt w:val="decimal"/>
      <w:lvlText w:val="%1."/>
      <w:lvlJc w:val="left"/>
      <w:pPr>
        <w:ind w:left="1146" w:hanging="360"/>
      </w:pPr>
      <w:rPr>
        <w:rFonts w:cs="Times New Roman"/>
      </w:rPr>
    </w:lvl>
    <w:lvl w:ilvl="1" w:tplc="04260019" w:tentative="1">
      <w:start w:val="1"/>
      <w:numFmt w:val="lowerLetter"/>
      <w:lvlText w:val="%2."/>
      <w:lvlJc w:val="left"/>
      <w:pPr>
        <w:ind w:left="1866" w:hanging="360"/>
      </w:pPr>
      <w:rPr>
        <w:rFonts w:cs="Times New Roman"/>
      </w:rPr>
    </w:lvl>
    <w:lvl w:ilvl="2" w:tplc="0426001B" w:tentative="1">
      <w:start w:val="1"/>
      <w:numFmt w:val="lowerRoman"/>
      <w:lvlText w:val="%3."/>
      <w:lvlJc w:val="right"/>
      <w:pPr>
        <w:ind w:left="2586" w:hanging="180"/>
      </w:pPr>
      <w:rPr>
        <w:rFonts w:cs="Times New Roman"/>
      </w:rPr>
    </w:lvl>
    <w:lvl w:ilvl="3" w:tplc="0426000F" w:tentative="1">
      <w:start w:val="1"/>
      <w:numFmt w:val="decimal"/>
      <w:lvlText w:val="%4."/>
      <w:lvlJc w:val="left"/>
      <w:pPr>
        <w:ind w:left="3306" w:hanging="360"/>
      </w:pPr>
      <w:rPr>
        <w:rFonts w:cs="Times New Roman"/>
      </w:rPr>
    </w:lvl>
    <w:lvl w:ilvl="4" w:tplc="04260019" w:tentative="1">
      <w:start w:val="1"/>
      <w:numFmt w:val="lowerLetter"/>
      <w:lvlText w:val="%5."/>
      <w:lvlJc w:val="left"/>
      <w:pPr>
        <w:ind w:left="4026" w:hanging="360"/>
      </w:pPr>
      <w:rPr>
        <w:rFonts w:cs="Times New Roman"/>
      </w:rPr>
    </w:lvl>
    <w:lvl w:ilvl="5" w:tplc="0426001B" w:tentative="1">
      <w:start w:val="1"/>
      <w:numFmt w:val="lowerRoman"/>
      <w:lvlText w:val="%6."/>
      <w:lvlJc w:val="right"/>
      <w:pPr>
        <w:ind w:left="4746" w:hanging="180"/>
      </w:pPr>
      <w:rPr>
        <w:rFonts w:cs="Times New Roman"/>
      </w:rPr>
    </w:lvl>
    <w:lvl w:ilvl="6" w:tplc="0426000F" w:tentative="1">
      <w:start w:val="1"/>
      <w:numFmt w:val="decimal"/>
      <w:lvlText w:val="%7."/>
      <w:lvlJc w:val="left"/>
      <w:pPr>
        <w:ind w:left="5466" w:hanging="360"/>
      </w:pPr>
      <w:rPr>
        <w:rFonts w:cs="Times New Roman"/>
      </w:rPr>
    </w:lvl>
    <w:lvl w:ilvl="7" w:tplc="04260019" w:tentative="1">
      <w:start w:val="1"/>
      <w:numFmt w:val="lowerLetter"/>
      <w:lvlText w:val="%8."/>
      <w:lvlJc w:val="left"/>
      <w:pPr>
        <w:ind w:left="6186" w:hanging="360"/>
      </w:pPr>
      <w:rPr>
        <w:rFonts w:cs="Times New Roman"/>
      </w:rPr>
    </w:lvl>
    <w:lvl w:ilvl="8" w:tplc="0426001B" w:tentative="1">
      <w:start w:val="1"/>
      <w:numFmt w:val="lowerRoman"/>
      <w:lvlText w:val="%9."/>
      <w:lvlJc w:val="right"/>
      <w:pPr>
        <w:ind w:left="6906" w:hanging="180"/>
      </w:pPr>
      <w:rPr>
        <w:rFonts w:cs="Times New Roman"/>
      </w:rPr>
    </w:lvl>
  </w:abstractNum>
  <w:abstractNum w:abstractNumId="20" w15:restartNumberingAfterBreak="0">
    <w:nsid w:val="71673CE4"/>
    <w:multiLevelType w:val="hybridMultilevel"/>
    <w:tmpl w:val="62D2715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15:restartNumberingAfterBreak="0">
    <w:nsid w:val="72A329FA"/>
    <w:multiLevelType w:val="hybridMultilevel"/>
    <w:tmpl w:val="158AD78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2" w15:restartNumberingAfterBreak="0">
    <w:nsid w:val="74F82346"/>
    <w:multiLevelType w:val="hybridMultilevel"/>
    <w:tmpl w:val="BADC4260"/>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3" w15:restartNumberingAfterBreak="0">
    <w:nsid w:val="7AB531E5"/>
    <w:multiLevelType w:val="hybridMultilevel"/>
    <w:tmpl w:val="3A7C077A"/>
    <w:lvl w:ilvl="0" w:tplc="3B9C25B4">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4" w15:restartNumberingAfterBreak="0">
    <w:nsid w:val="7B9B3F3B"/>
    <w:multiLevelType w:val="hybridMultilevel"/>
    <w:tmpl w:val="DE003B3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5" w15:restartNumberingAfterBreak="0">
    <w:nsid w:val="7F0251C1"/>
    <w:multiLevelType w:val="hybridMultilevel"/>
    <w:tmpl w:val="313AE522"/>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15"/>
  </w:num>
  <w:num w:numId="2">
    <w:abstractNumId w:val="6"/>
  </w:num>
  <w:num w:numId="3">
    <w:abstractNumId w:val="23"/>
  </w:num>
  <w:num w:numId="4">
    <w:abstractNumId w:val="11"/>
  </w:num>
  <w:num w:numId="5">
    <w:abstractNumId w:val="3"/>
  </w:num>
  <w:num w:numId="6">
    <w:abstractNumId w:val="22"/>
  </w:num>
  <w:num w:numId="7">
    <w:abstractNumId w:val="21"/>
  </w:num>
  <w:num w:numId="8">
    <w:abstractNumId w:val="2"/>
  </w:num>
  <w:num w:numId="9">
    <w:abstractNumId w:val="8"/>
  </w:num>
  <w:num w:numId="10">
    <w:abstractNumId w:val="13"/>
  </w:num>
  <w:num w:numId="11">
    <w:abstractNumId w:val="16"/>
  </w:num>
  <w:num w:numId="12">
    <w:abstractNumId w:val="19"/>
  </w:num>
  <w:num w:numId="13">
    <w:abstractNumId w:val="18"/>
  </w:num>
  <w:num w:numId="14">
    <w:abstractNumId w:val="25"/>
  </w:num>
  <w:num w:numId="15">
    <w:abstractNumId w:val="7"/>
  </w:num>
  <w:num w:numId="16">
    <w:abstractNumId w:val="0"/>
  </w:num>
  <w:num w:numId="17">
    <w:abstractNumId w:val="5"/>
  </w:num>
  <w:num w:numId="18">
    <w:abstractNumId w:val="9"/>
  </w:num>
  <w:num w:numId="19">
    <w:abstractNumId w:val="12"/>
  </w:num>
  <w:num w:numId="20">
    <w:abstractNumId w:val="20"/>
  </w:num>
  <w:num w:numId="21">
    <w:abstractNumId w:val="10"/>
  </w:num>
  <w:num w:numId="22">
    <w:abstractNumId w:val="1"/>
  </w:num>
  <w:num w:numId="23">
    <w:abstractNumId w:val="14"/>
  </w:num>
  <w:num w:numId="24">
    <w:abstractNumId w:val="17"/>
  </w:num>
  <w:num w:numId="25">
    <w:abstractNumId w:val="2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25"/>
    <w:rsid w:val="000116EB"/>
    <w:rsid w:val="000313AF"/>
    <w:rsid w:val="00070955"/>
    <w:rsid w:val="000A390C"/>
    <w:rsid w:val="000C37EE"/>
    <w:rsid w:val="0010085B"/>
    <w:rsid w:val="00113A78"/>
    <w:rsid w:val="0013535B"/>
    <w:rsid w:val="00146D2F"/>
    <w:rsid w:val="001850AF"/>
    <w:rsid w:val="0019292F"/>
    <w:rsid w:val="00192DED"/>
    <w:rsid w:val="001A6C27"/>
    <w:rsid w:val="001C7FCF"/>
    <w:rsid w:val="001D13DB"/>
    <w:rsid w:val="00242B1F"/>
    <w:rsid w:val="00252A63"/>
    <w:rsid w:val="00272BE9"/>
    <w:rsid w:val="002763F3"/>
    <w:rsid w:val="002764E8"/>
    <w:rsid w:val="002E6D8D"/>
    <w:rsid w:val="0033428F"/>
    <w:rsid w:val="00340B7B"/>
    <w:rsid w:val="003803A2"/>
    <w:rsid w:val="003A0ED9"/>
    <w:rsid w:val="004478A0"/>
    <w:rsid w:val="004826E5"/>
    <w:rsid w:val="004A5E02"/>
    <w:rsid w:val="004E56E3"/>
    <w:rsid w:val="005216C5"/>
    <w:rsid w:val="0052639E"/>
    <w:rsid w:val="00547A6F"/>
    <w:rsid w:val="00560A63"/>
    <w:rsid w:val="0057506D"/>
    <w:rsid w:val="005A4263"/>
    <w:rsid w:val="005A616F"/>
    <w:rsid w:val="005C0D18"/>
    <w:rsid w:val="005C1428"/>
    <w:rsid w:val="005C3B4D"/>
    <w:rsid w:val="005D24F7"/>
    <w:rsid w:val="005E0025"/>
    <w:rsid w:val="0063590D"/>
    <w:rsid w:val="00646C70"/>
    <w:rsid w:val="006520EA"/>
    <w:rsid w:val="0068104F"/>
    <w:rsid w:val="006A7545"/>
    <w:rsid w:val="006C0272"/>
    <w:rsid w:val="006E60AA"/>
    <w:rsid w:val="006F7310"/>
    <w:rsid w:val="0072691F"/>
    <w:rsid w:val="007278DF"/>
    <w:rsid w:val="00745906"/>
    <w:rsid w:val="007718C6"/>
    <w:rsid w:val="007B09AD"/>
    <w:rsid w:val="007D6771"/>
    <w:rsid w:val="007E3C3D"/>
    <w:rsid w:val="00812740"/>
    <w:rsid w:val="008136EF"/>
    <w:rsid w:val="008254EB"/>
    <w:rsid w:val="00845CE7"/>
    <w:rsid w:val="008A5E65"/>
    <w:rsid w:val="00986CA6"/>
    <w:rsid w:val="009D4603"/>
    <w:rsid w:val="009E1894"/>
    <w:rsid w:val="00A01359"/>
    <w:rsid w:val="00A042EE"/>
    <w:rsid w:val="00A04C06"/>
    <w:rsid w:val="00A337AE"/>
    <w:rsid w:val="00A51EEA"/>
    <w:rsid w:val="00A52F15"/>
    <w:rsid w:val="00A806AB"/>
    <w:rsid w:val="00A92D45"/>
    <w:rsid w:val="00AB5BCF"/>
    <w:rsid w:val="00B5264C"/>
    <w:rsid w:val="00B54E37"/>
    <w:rsid w:val="00B64BD4"/>
    <w:rsid w:val="00B75CAD"/>
    <w:rsid w:val="00B96343"/>
    <w:rsid w:val="00BC55F1"/>
    <w:rsid w:val="00BD2697"/>
    <w:rsid w:val="00BD5602"/>
    <w:rsid w:val="00BD72B0"/>
    <w:rsid w:val="00BE0B17"/>
    <w:rsid w:val="00BF4311"/>
    <w:rsid w:val="00C01F7A"/>
    <w:rsid w:val="00C05852"/>
    <w:rsid w:val="00C32816"/>
    <w:rsid w:val="00C36531"/>
    <w:rsid w:val="00CA4DB6"/>
    <w:rsid w:val="00CB6199"/>
    <w:rsid w:val="00CC0731"/>
    <w:rsid w:val="00CC3238"/>
    <w:rsid w:val="00D24CD4"/>
    <w:rsid w:val="00D35CC1"/>
    <w:rsid w:val="00D360EF"/>
    <w:rsid w:val="00DA32E6"/>
    <w:rsid w:val="00DC7E09"/>
    <w:rsid w:val="00DE13F0"/>
    <w:rsid w:val="00DE7FF8"/>
    <w:rsid w:val="00E30028"/>
    <w:rsid w:val="00E32BFB"/>
    <w:rsid w:val="00E42954"/>
    <w:rsid w:val="00E51FAE"/>
    <w:rsid w:val="00E54E13"/>
    <w:rsid w:val="00E64801"/>
    <w:rsid w:val="00E70435"/>
    <w:rsid w:val="00E73FFD"/>
    <w:rsid w:val="00E84750"/>
    <w:rsid w:val="00EC0F45"/>
    <w:rsid w:val="00ED5F28"/>
    <w:rsid w:val="00F47C25"/>
    <w:rsid w:val="00F6201D"/>
    <w:rsid w:val="00F630A5"/>
    <w:rsid w:val="00F64BDD"/>
    <w:rsid w:val="00F712F0"/>
    <w:rsid w:val="00F75DEF"/>
    <w:rsid w:val="00FB5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055B1DD8"/>
  <w15:docId w15:val="{067232E5-6165-4235-A30F-0488F6739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025"/>
    <w:pPr>
      <w:spacing w:after="160" w:line="259"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E0025"/>
    <w:pPr>
      <w:ind w:left="720"/>
      <w:contextualSpacing/>
    </w:pPr>
  </w:style>
  <w:style w:type="character" w:styleId="CommentReference">
    <w:name w:val="annotation reference"/>
    <w:basedOn w:val="DefaultParagraphFont"/>
    <w:uiPriority w:val="99"/>
    <w:semiHidden/>
    <w:rsid w:val="005E0025"/>
    <w:rPr>
      <w:rFonts w:cs="Times New Roman"/>
      <w:sz w:val="16"/>
      <w:szCs w:val="16"/>
    </w:rPr>
  </w:style>
  <w:style w:type="paragraph" w:styleId="CommentText">
    <w:name w:val="annotation text"/>
    <w:basedOn w:val="Normal"/>
    <w:link w:val="CommentTextChar"/>
    <w:uiPriority w:val="99"/>
    <w:semiHidden/>
    <w:rsid w:val="005E002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E0025"/>
    <w:rPr>
      <w:rFonts w:cs="Times New Roman"/>
      <w:sz w:val="20"/>
      <w:szCs w:val="20"/>
    </w:rPr>
  </w:style>
  <w:style w:type="character" w:styleId="Hyperlink">
    <w:name w:val="Hyperlink"/>
    <w:basedOn w:val="DefaultParagraphFont"/>
    <w:uiPriority w:val="99"/>
    <w:rsid w:val="005E0025"/>
    <w:rPr>
      <w:rFonts w:cs="Times New Roman"/>
      <w:color w:val="0563C1"/>
      <w:u w:val="single"/>
    </w:rPr>
  </w:style>
  <w:style w:type="table" w:styleId="TableGrid">
    <w:name w:val="Table Grid"/>
    <w:basedOn w:val="TableNormal"/>
    <w:uiPriority w:val="99"/>
    <w:rsid w:val="005E002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E0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E0025"/>
    <w:rPr>
      <w:rFonts w:ascii="Segoe UI" w:hAnsi="Segoe UI" w:cs="Segoe UI"/>
      <w:sz w:val="18"/>
      <w:szCs w:val="18"/>
    </w:rPr>
  </w:style>
  <w:style w:type="paragraph" w:styleId="CommentSubject">
    <w:name w:val="annotation subject"/>
    <w:basedOn w:val="CommentText"/>
    <w:next w:val="CommentText"/>
    <w:link w:val="CommentSubjectChar"/>
    <w:uiPriority w:val="99"/>
    <w:semiHidden/>
    <w:rsid w:val="00646C70"/>
    <w:pPr>
      <w:spacing w:line="259" w:lineRule="auto"/>
    </w:pPr>
    <w:rPr>
      <w:b/>
      <w:bCs/>
    </w:rPr>
  </w:style>
  <w:style w:type="character" w:customStyle="1" w:styleId="CommentSubjectChar">
    <w:name w:val="Comment Subject Char"/>
    <w:basedOn w:val="CommentTextChar"/>
    <w:link w:val="CommentSubject"/>
    <w:uiPriority w:val="99"/>
    <w:semiHidden/>
    <w:rsid w:val="00BF547E"/>
    <w:rPr>
      <w:rFonts w:cs="Times New Roman"/>
      <w:b/>
      <w:bCs/>
      <w:sz w:val="20"/>
      <w:szCs w:val="20"/>
      <w:lang w:val="lv-LV"/>
    </w:rPr>
  </w:style>
  <w:style w:type="paragraph" w:styleId="Header">
    <w:name w:val="header"/>
    <w:basedOn w:val="Normal"/>
    <w:link w:val="HeaderChar"/>
    <w:uiPriority w:val="99"/>
    <w:unhideWhenUsed/>
    <w:rsid w:val="005C14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1428"/>
    <w:rPr>
      <w:lang w:val="lv-LV"/>
    </w:rPr>
  </w:style>
  <w:style w:type="paragraph" w:styleId="Footer">
    <w:name w:val="footer"/>
    <w:basedOn w:val="Normal"/>
    <w:link w:val="FooterChar"/>
    <w:uiPriority w:val="99"/>
    <w:unhideWhenUsed/>
    <w:rsid w:val="005C14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C1428"/>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573</Words>
  <Characters>4168</Characters>
  <Application>Microsoft Office Word</Application>
  <DocSecurity>0</DocSecurity>
  <Lines>34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Izsoles noteikumu</vt:lpstr>
      <vt:lpstr>Izsoles noteikumu</vt:lpstr>
    </vt:vector>
  </TitlesOfParts>
  <Company>Hewlett-Packard Company</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 noteikumu</dc:title>
  <dc:creator>Lilinfelde Ineta</dc:creator>
  <cp:lastModifiedBy>Liana Bredenfelde</cp:lastModifiedBy>
  <cp:revision>4</cp:revision>
  <cp:lastPrinted>2014-08-28T06:47:00Z</cp:lastPrinted>
  <dcterms:created xsi:type="dcterms:W3CDTF">2020-01-28T07:18:00Z</dcterms:created>
  <dcterms:modified xsi:type="dcterms:W3CDTF">2021-08-27T06:05:00Z</dcterms:modified>
</cp:coreProperties>
</file>