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28196916" w14:textId="18A93001" w:rsidR="00B734DB" w:rsidRDefault="00B734DB" w:rsidP="0043025C">
      <w:pPr>
        <w:ind w:left="4820"/>
        <w:jc w:val="right"/>
        <w:rPr>
          <w:color w:val="000000"/>
          <w:szCs w:val="24"/>
        </w:rPr>
      </w:pPr>
      <w:r>
        <w:rPr>
          <w:color w:val="000000"/>
          <w:szCs w:val="24"/>
        </w:rPr>
        <w:t>2022. gada 29. jūnija lēmumu Nr.4, protokols Nr. 22/2022, 4.p.</w:t>
      </w:r>
    </w:p>
    <w:p w14:paraId="3C497AED" w14:textId="1A7F7E35" w:rsidR="009307D3" w:rsidRPr="00D428F0" w:rsidRDefault="009307D3" w:rsidP="006E25EC">
      <w:pPr>
        <w:jc w:val="right"/>
        <w:rPr>
          <w:color w:val="000000"/>
          <w:szCs w:val="24"/>
        </w:rPr>
      </w:pPr>
    </w:p>
    <w:p w14:paraId="69FDAAD7" w14:textId="77777777" w:rsidR="009307D3" w:rsidRPr="00D428F0" w:rsidRDefault="009307D3">
      <w:pPr>
        <w:jc w:val="both"/>
        <w:rPr>
          <w:color w:val="000000"/>
          <w:szCs w:val="24"/>
        </w:rPr>
      </w:pPr>
    </w:p>
    <w:p w14:paraId="438FE4A7" w14:textId="3C2CCBE5" w:rsidR="009307D3" w:rsidRPr="00D428F0" w:rsidRDefault="009307D3" w:rsidP="00DD2315">
      <w:pPr>
        <w:jc w:val="center"/>
        <w:rPr>
          <w:b/>
          <w:szCs w:val="24"/>
        </w:rPr>
      </w:pPr>
      <w:r w:rsidRPr="00D428F0">
        <w:rPr>
          <w:b/>
          <w:szCs w:val="24"/>
        </w:rPr>
        <w:t xml:space="preserve">Izsoles noteikumi nekustamā īpašuma </w:t>
      </w:r>
      <w:r w:rsidR="00392A68" w:rsidRPr="00392A68">
        <w:rPr>
          <w:b/>
          <w:noProof/>
          <w:szCs w:val="24"/>
        </w:rPr>
        <w:t xml:space="preserve">“Ustupji” Bērzes pagasts, Dobeles novads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97B74DE"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 un kārtību</w:t>
      </w:r>
      <w:r>
        <w:rPr>
          <w:szCs w:val="24"/>
        </w:rPr>
        <w:t xml:space="preserve"> – </w:t>
      </w:r>
      <w:r w:rsidR="008044B8" w:rsidRPr="008044B8">
        <w:rPr>
          <w:szCs w:val="24"/>
        </w:rPr>
        <w:t xml:space="preserve">Egija Kalneniece, tālrunis +371 25599800, e-pasts: </w:t>
      </w:r>
      <w:hyperlink r:id="rId10" w:history="1">
        <w:r w:rsidR="008044B8" w:rsidRPr="00ED22D3">
          <w:rPr>
            <w:rStyle w:val="Hyperlink"/>
            <w:szCs w:val="24"/>
          </w:rPr>
          <w:t>egija.kalneniece@lvgmc.lv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BFED490" w:rsidR="009307D3" w:rsidRPr="00D428F0" w:rsidRDefault="009307D3">
      <w:pPr>
        <w:tabs>
          <w:tab w:val="left" w:pos="426"/>
        </w:tabs>
        <w:jc w:val="both"/>
        <w:rPr>
          <w:color w:val="000000"/>
          <w:szCs w:val="24"/>
        </w:rPr>
      </w:pPr>
      <w:r w:rsidRPr="00D428F0">
        <w:rPr>
          <w:color w:val="000000"/>
          <w:szCs w:val="24"/>
        </w:rPr>
        <w:t xml:space="preserve">Nekustamais īpašums </w:t>
      </w:r>
      <w:r w:rsidR="00392A68" w:rsidRPr="00392A68">
        <w:rPr>
          <w:noProof/>
          <w:color w:val="000000"/>
          <w:szCs w:val="24"/>
        </w:rPr>
        <w:t xml:space="preserve">“Ustupji” Bērzes pagasts, Dobeles novads </w:t>
      </w:r>
      <w:r w:rsidRPr="00D428F0">
        <w:rPr>
          <w:color w:val="000000"/>
          <w:szCs w:val="24"/>
        </w:rPr>
        <w:t xml:space="preserve">(nekustamā īpašuma kadastra numurs </w:t>
      </w:r>
      <w:r w:rsidR="00C20A7F" w:rsidRPr="00C20A7F">
        <w:rPr>
          <w:noProof/>
          <w:color w:val="000000"/>
          <w:szCs w:val="24"/>
        </w:rPr>
        <w:t>46525050004</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0C0A4975" w:rsidR="009307D3" w:rsidRPr="00D428F0" w:rsidRDefault="009307D3">
      <w:pPr>
        <w:tabs>
          <w:tab w:val="left" w:pos="426"/>
        </w:tabs>
        <w:jc w:val="both"/>
        <w:rPr>
          <w:color w:val="000000"/>
          <w:szCs w:val="24"/>
        </w:rPr>
      </w:pPr>
      <w:r w:rsidRPr="00D428F0">
        <w:rPr>
          <w:color w:val="000000"/>
          <w:szCs w:val="24"/>
        </w:rPr>
        <w:tab/>
        <w:t xml:space="preserve">Saskaņā ar </w:t>
      </w:r>
      <w:r w:rsidR="00392A68">
        <w:rPr>
          <w:noProof/>
          <w:color w:val="000000"/>
          <w:szCs w:val="24"/>
        </w:rPr>
        <w:t>Dobeles</w:t>
      </w:r>
      <w:r w:rsidR="000526BE">
        <w:rPr>
          <w:noProof/>
          <w:color w:val="000000"/>
          <w:szCs w:val="24"/>
        </w:rPr>
        <w:t xml:space="preserve"> rajona ties</w:t>
      </w:r>
      <w:r w:rsidR="00846E18" w:rsidRPr="00D428F0">
        <w:rPr>
          <w:noProof/>
          <w:color w:val="000000"/>
          <w:szCs w:val="24"/>
        </w:rPr>
        <w:t>a</w:t>
      </w:r>
      <w:r w:rsidR="000526BE">
        <w:rPr>
          <w:noProof/>
          <w:color w:val="000000"/>
          <w:szCs w:val="24"/>
        </w:rPr>
        <w:t>s</w:t>
      </w:r>
      <w:r w:rsidR="00CD569C" w:rsidRPr="00D428F0">
        <w:rPr>
          <w:noProof/>
          <w:color w:val="000000"/>
          <w:szCs w:val="24"/>
        </w:rPr>
        <w:t xml:space="preserve"> </w:t>
      </w:r>
      <w:r w:rsidRPr="00D428F0">
        <w:rPr>
          <w:color w:val="000000"/>
          <w:szCs w:val="24"/>
        </w:rPr>
        <w:t xml:space="preserve">Zemesgrāmatu nodaļas </w:t>
      </w:r>
      <w:smartTag w:uri="schemas-tilde-lv/tildestengine" w:element="veidnes">
        <w:smartTagPr>
          <w:attr w:name="baseform" w:val="lēmum|s"/>
          <w:attr w:name="id" w:val="-1"/>
          <w:attr w:name="text" w:val="lēmumu"/>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baseform" w:val="izrakst|s"/>
          <w:attr w:name="id" w:val="-1"/>
          <w:attr w:name="text" w:val="izrakstā"/>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42C1F36C" w14:textId="77777777" w:rsidR="00392A68" w:rsidRPr="00392A68" w:rsidRDefault="00392A68" w:rsidP="00392A68">
      <w:pPr>
        <w:tabs>
          <w:tab w:val="left" w:pos="1701"/>
        </w:tabs>
        <w:jc w:val="both"/>
        <w:rPr>
          <w:szCs w:val="24"/>
        </w:rPr>
      </w:pPr>
      <w:r w:rsidRPr="00392A68">
        <w:rPr>
          <w:szCs w:val="24"/>
        </w:rPr>
        <w:t>1.3. Objekta īpašuma sastāvs un īss raksturojums.</w:t>
      </w:r>
    </w:p>
    <w:p w14:paraId="5B81D694" w14:textId="2DA34AE4" w:rsidR="002F1917" w:rsidRPr="00392A68" w:rsidRDefault="00392A68" w:rsidP="00392A68">
      <w:pPr>
        <w:tabs>
          <w:tab w:val="left" w:pos="1701"/>
        </w:tabs>
        <w:jc w:val="both"/>
        <w:rPr>
          <w:szCs w:val="24"/>
        </w:rPr>
      </w:pPr>
      <w:r w:rsidRPr="00392A68">
        <w:rPr>
          <w:szCs w:val="24"/>
        </w:rPr>
        <w:t>1.3.1. ēkas</w:t>
      </w:r>
      <w:r w:rsidR="002F1917">
        <w:rPr>
          <w:szCs w:val="24"/>
        </w:rPr>
        <w:t>:</w:t>
      </w:r>
    </w:p>
    <w:p w14:paraId="1A77F729" w14:textId="64C81566" w:rsidR="009307D3" w:rsidRDefault="002F1917" w:rsidP="002F1917">
      <w:pPr>
        <w:jc w:val="both"/>
        <w:rPr>
          <w:szCs w:val="24"/>
        </w:rPr>
      </w:pPr>
      <w:r>
        <w:rPr>
          <w:szCs w:val="24"/>
        </w:rPr>
        <w:tab/>
      </w:r>
      <w:r w:rsidR="00392A68" w:rsidRPr="00392A68">
        <w:rPr>
          <w:szCs w:val="24"/>
        </w:rPr>
        <w:t>1.3.</w:t>
      </w:r>
      <w:r>
        <w:rPr>
          <w:szCs w:val="24"/>
        </w:rPr>
        <w:t>1</w:t>
      </w:r>
      <w:r w:rsidR="00392A68" w:rsidRPr="00392A68">
        <w:rPr>
          <w:szCs w:val="24"/>
        </w:rPr>
        <w:t>.</w:t>
      </w:r>
      <w:r>
        <w:rPr>
          <w:szCs w:val="24"/>
        </w:rPr>
        <w:t>1. a</w:t>
      </w:r>
      <w:r w:rsidRPr="002F1917">
        <w:rPr>
          <w:szCs w:val="24"/>
        </w:rPr>
        <w:t>grometeo</w:t>
      </w:r>
      <w:r w:rsidR="00245800">
        <w:rPr>
          <w:szCs w:val="24"/>
        </w:rPr>
        <w:t>ro</w:t>
      </w:r>
      <w:r w:rsidRPr="002F1917">
        <w:rPr>
          <w:szCs w:val="24"/>
        </w:rPr>
        <w:t>lo</w:t>
      </w:r>
      <w:r>
        <w:rPr>
          <w:szCs w:val="24"/>
        </w:rPr>
        <w:t>ģ</w:t>
      </w:r>
      <w:r w:rsidRPr="002F1917">
        <w:rPr>
          <w:szCs w:val="24"/>
        </w:rPr>
        <w:t>isk</w:t>
      </w:r>
      <w:r>
        <w:rPr>
          <w:szCs w:val="24"/>
        </w:rPr>
        <w:t>ā</w:t>
      </w:r>
      <w:r w:rsidRPr="002F1917">
        <w:rPr>
          <w:szCs w:val="24"/>
        </w:rPr>
        <w:t>s</w:t>
      </w:r>
      <w:r>
        <w:rPr>
          <w:szCs w:val="24"/>
        </w:rPr>
        <w:t xml:space="preserve"> </w:t>
      </w:r>
      <w:r w:rsidRPr="002F1917">
        <w:rPr>
          <w:szCs w:val="24"/>
        </w:rPr>
        <w:t xml:space="preserve">stacijas </w:t>
      </w:r>
      <w:r>
        <w:rPr>
          <w:szCs w:val="24"/>
        </w:rPr>
        <w:t>ēka</w:t>
      </w:r>
      <w:r w:rsidRPr="002F1917">
        <w:rPr>
          <w:szCs w:val="24"/>
        </w:rPr>
        <w:t xml:space="preserve"> (kadastra apzīmējums 4652 005 0197 001)</w:t>
      </w:r>
      <w:r>
        <w:rPr>
          <w:szCs w:val="24"/>
        </w:rPr>
        <w:t xml:space="preserve"> </w:t>
      </w:r>
      <w:r w:rsidR="00392A68" w:rsidRPr="00392A68">
        <w:rPr>
          <w:szCs w:val="24"/>
        </w:rPr>
        <w:t>1</w:t>
      </w:r>
      <w:r>
        <w:rPr>
          <w:szCs w:val="24"/>
        </w:rPr>
        <w:t>00</w:t>
      </w:r>
      <w:r w:rsidR="00392A68" w:rsidRPr="00392A68">
        <w:rPr>
          <w:szCs w:val="24"/>
        </w:rPr>
        <w:t>,</w:t>
      </w:r>
      <w:r>
        <w:rPr>
          <w:szCs w:val="24"/>
        </w:rPr>
        <w:t>1</w:t>
      </w:r>
      <w:r w:rsidR="00392A68" w:rsidRPr="00392A68">
        <w:rPr>
          <w:szCs w:val="24"/>
        </w:rPr>
        <w:t xml:space="preserve"> m²</w:t>
      </w:r>
      <w:r>
        <w:rPr>
          <w:szCs w:val="24"/>
        </w:rPr>
        <w:t>;</w:t>
      </w:r>
    </w:p>
    <w:p w14:paraId="3C393C38" w14:textId="419F193F" w:rsidR="002F1917" w:rsidRPr="002F1917" w:rsidRDefault="002F1917" w:rsidP="002F1917">
      <w:pPr>
        <w:jc w:val="both"/>
        <w:rPr>
          <w:szCs w:val="24"/>
        </w:rPr>
      </w:pPr>
      <w:r>
        <w:rPr>
          <w:szCs w:val="24"/>
        </w:rPr>
        <w:tab/>
        <w:t>1.3.1.2.garāža</w:t>
      </w:r>
      <w:r w:rsidRPr="002F1917">
        <w:rPr>
          <w:szCs w:val="24"/>
        </w:rPr>
        <w:t xml:space="preserve"> (kadastra apzīmējums 4652 005 0197 011)</w:t>
      </w:r>
      <w:r>
        <w:rPr>
          <w:szCs w:val="24"/>
        </w:rPr>
        <w:t xml:space="preserve"> 36.1 m</w:t>
      </w:r>
      <w:r>
        <w:rPr>
          <w:szCs w:val="24"/>
          <w:vertAlign w:val="superscript"/>
        </w:rPr>
        <w:t>2</w:t>
      </w:r>
      <w:r>
        <w:rPr>
          <w:szCs w:val="24"/>
        </w:rPr>
        <w:t>.</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12B3FCF1"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EE3D08" w:rsidRPr="00A94FC4">
        <w:rPr>
          <w:szCs w:val="24"/>
        </w:rPr>
        <w:sym w:font="Times New Roman" w:char="201D"/>
      </w:r>
      <w:r w:rsidR="00EE3D08" w:rsidRPr="00A94FC4">
        <w:rPr>
          <w:szCs w:val="24"/>
        </w:rPr>
        <w:t xml:space="preserve">Latvijas Vides, ģeoloģijas un meteoroloģijas centrs” </w:t>
      </w:r>
      <w:r w:rsidR="00392A68">
        <w:rPr>
          <w:szCs w:val="24"/>
        </w:rPr>
        <w:t>ir</w:t>
      </w:r>
      <w:r w:rsidR="0014733E" w:rsidRPr="00A94FC4">
        <w:rPr>
          <w:szCs w:val="24"/>
        </w:rPr>
        <w:t xml:space="preserve"> </w:t>
      </w:r>
      <w:r w:rsidR="00EE3D08" w:rsidRPr="00A94FC4">
        <w:rPr>
          <w:szCs w:val="24"/>
        </w:rPr>
        <w:t>noslēgusi nomas līgumus par Objekta nomu.</w:t>
      </w:r>
    </w:p>
    <w:p w14:paraId="1DFB6126" w14:textId="4FCAC01A" w:rsidR="00392A68" w:rsidRDefault="00392A68" w:rsidP="00A67D4F">
      <w:pPr>
        <w:tabs>
          <w:tab w:val="left" w:pos="426"/>
        </w:tabs>
        <w:jc w:val="both"/>
        <w:rPr>
          <w:szCs w:val="24"/>
        </w:rPr>
      </w:pPr>
    </w:p>
    <w:p w14:paraId="3038825C" w14:textId="77E44459" w:rsidR="00392A68" w:rsidRPr="00D428F0" w:rsidRDefault="00392A68" w:rsidP="00A67D4F">
      <w:pPr>
        <w:tabs>
          <w:tab w:val="left" w:pos="426"/>
        </w:tabs>
        <w:jc w:val="both"/>
        <w:rPr>
          <w:szCs w:val="24"/>
        </w:rPr>
      </w:pPr>
      <w:r w:rsidRPr="00392A68">
        <w:rPr>
          <w:szCs w:val="24"/>
        </w:rPr>
        <w:t>1.5. Uz Objektu 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2AE7A51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w:t>
      </w:r>
      <w:r w:rsidR="00065105">
        <w:rPr>
          <w:b/>
          <w:color w:val="000000"/>
          <w:szCs w:val="24"/>
          <w:u w:val="single"/>
        </w:rPr>
        <w:t>bez</w:t>
      </w:r>
      <w:r w:rsidR="00A66E16" w:rsidRPr="00A45222">
        <w:rPr>
          <w:b/>
          <w:color w:val="000000"/>
          <w:szCs w:val="24"/>
          <w:u w:val="single"/>
        </w:rPr>
        <w:t xml:space="preserve"> zem</w:t>
      </w:r>
      <w:r w:rsidR="00065105">
        <w:rPr>
          <w:b/>
          <w:color w:val="000000"/>
          <w:szCs w:val="24"/>
          <w:u w:val="single"/>
        </w:rPr>
        <w:t>es</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51AB42E0"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lastRenderedPageBreak/>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392A68" w:rsidRPr="00392A68">
        <w:rPr>
          <w:b/>
          <w:color w:val="000000"/>
          <w:szCs w:val="24"/>
        </w:rPr>
        <w:t xml:space="preserve">EUR </w:t>
      </w:r>
      <w:r w:rsidR="00051A11" w:rsidRPr="00051A11">
        <w:rPr>
          <w:b/>
          <w:color w:val="000000"/>
          <w:szCs w:val="24"/>
        </w:rPr>
        <w:t>22 000 EUR (Divdesmit divi tūkstoši euro)</w:t>
      </w:r>
      <w:r w:rsidR="00392A68" w:rsidRPr="00051A11">
        <w:rPr>
          <w:b/>
          <w:color w:val="000000"/>
          <w:szCs w:val="24"/>
        </w:rPr>
        <w:t>.</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7777777"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izsole ar augšupejošu soli.</w:t>
      </w:r>
    </w:p>
    <w:p w14:paraId="6C9C676C" w14:textId="77777777" w:rsidR="008D0CAC" w:rsidRDefault="008D0CAC" w:rsidP="008D0CAC">
      <w:pPr>
        <w:tabs>
          <w:tab w:val="left" w:pos="426"/>
        </w:tabs>
        <w:ind w:left="426"/>
        <w:jc w:val="both"/>
        <w:rPr>
          <w:color w:val="000000"/>
          <w:szCs w:val="24"/>
        </w:rPr>
      </w:pPr>
    </w:p>
    <w:p w14:paraId="6213863A" w14:textId="7AD89B4C"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392A68" w:rsidRPr="00392A68">
        <w:rPr>
          <w:b/>
          <w:color w:val="000000"/>
          <w:szCs w:val="24"/>
        </w:rPr>
        <w:t xml:space="preserve">2 </w:t>
      </w:r>
      <w:r w:rsidR="00F72BED">
        <w:rPr>
          <w:b/>
          <w:color w:val="000000"/>
          <w:szCs w:val="24"/>
        </w:rPr>
        <w:t>00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 xml:space="preserve">Pēc šo noteikumu apstiprināšanas, vismaz četras nedēļas pirms izsoles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text" w:val="Paziņojumā"/>
          <w:attr w:name="id" w:val="-1"/>
          <w:attr w:name="baseform" w:val="paziņojum|s"/>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2CFF6F5" w:rsidR="009307D3" w:rsidRPr="00D428F0" w:rsidRDefault="009307D3" w:rsidP="00B5139C">
      <w:pPr>
        <w:jc w:val="both"/>
        <w:rPr>
          <w:szCs w:val="24"/>
        </w:rPr>
      </w:pPr>
      <w:r w:rsidRPr="00D428F0">
        <w:rPr>
          <w:szCs w:val="24"/>
        </w:rPr>
        <w:t>2.6.3. Pirkuma līgums tiek sagatavots 7</w:t>
      </w:r>
      <w:r w:rsidR="00A66E16">
        <w:rPr>
          <w:szCs w:val="24"/>
        </w:rPr>
        <w:t xml:space="preserve"> (septiņu)</w:t>
      </w:r>
      <w:r w:rsidRPr="00D428F0">
        <w:rPr>
          <w:szCs w:val="24"/>
        </w:rPr>
        <w:t xml:space="preserve"> dienu laikā pēc pilnas samaksas veikšanas.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vietā jāiesniedz </w:t>
      </w:r>
      <w:smartTag w:uri="schemas-tilde-lv/tildestengine" w:element="veidnes">
        <w:smartTagPr>
          <w:attr w:name="baseform" w:val="pieteikum|s"/>
          <w:attr w:name="id" w:val="-1"/>
          <w:attr w:name="text"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lastRenderedPageBreak/>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310D2310" w14:textId="77777777" w:rsidR="009307D3" w:rsidRPr="00D428F0" w:rsidRDefault="009307D3" w:rsidP="00300397">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6006D861"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izsoles reģistrācijas maksas samaksu apliecinošs dokuments;</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text" w:val="līgumu"/>
          <w:attr w:name="id" w:val="-1"/>
          <w:attr w:name="baseform" w:val="līgum|s"/>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text" w:val="izziņas"/>
          <w:attr w:name="id" w:val="-1"/>
          <w:attr w:name="baseform" w:val="izziņ|a"/>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text" w:val="statūtu"/>
          <w:attr w:name="id" w:val="-1"/>
          <w:attr w:name="baseform" w:val="statūt|s"/>
        </w:smartTagPr>
        <w:r w:rsidRPr="00D428F0">
          <w:rPr>
            <w:color w:val="000000"/>
            <w:szCs w:val="24"/>
          </w:rPr>
          <w:t>statūtu</w:t>
        </w:r>
      </w:smartTag>
      <w:r w:rsidRPr="00D428F0">
        <w:rPr>
          <w:color w:val="000000"/>
          <w:szCs w:val="24"/>
        </w:rPr>
        <w:t xml:space="preserve"> kopija;</w:t>
      </w:r>
    </w:p>
    <w:p w14:paraId="326E483C"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1C17434D"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658F3233"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text" w:val="pilnvaru"/>
          <w:attr w:name="id" w:val="-1"/>
          <w:attr w:name="baseform" w:val="pilnvar|a"/>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text" w:val="lēmums"/>
          <w:attr w:name="id" w:val="-1"/>
          <w:attr w:name="baseform"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65F15FF"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lastRenderedPageBreak/>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schemas-tilde-lv/tildestengine" w:element="date">
        <w:smartTagPr>
          <w:attr w:name="Day" w:val="5"/>
          <w:attr w:name="Month" w:val="1"/>
          <w:attr w:name="Year" w:val="2003"/>
        </w:smartTagPr>
        <w:smartTag w:uri="urn:schemas-microsoft-com:office:smarttags" w:element="date">
          <w:smartTagPr>
            <w:attr w:name="Day" w:val="5"/>
            <w:attr w:name="Month" w:val="1"/>
            <w:attr w:name="Year" w:val="2003"/>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4995628" w:rsidR="009307D3" w:rsidRPr="00D428F0" w:rsidRDefault="009307D3" w:rsidP="002D3A13">
      <w:pPr>
        <w:jc w:val="both"/>
        <w:rPr>
          <w:szCs w:val="24"/>
        </w:rPr>
      </w:pPr>
      <w:r w:rsidRPr="00D428F0">
        <w:rPr>
          <w:szCs w:val="24"/>
        </w:rPr>
        <w:t xml:space="preserve">3.1.5.1.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392A68" w:rsidRPr="00392A68">
        <w:rPr>
          <w:i/>
          <w:noProof/>
          <w:color w:val="000000"/>
          <w:szCs w:val="24"/>
          <w:u w:val="single"/>
        </w:rPr>
        <w:t>“Ustupji” Bērzes pagasts, Dobeles novads</w:t>
      </w:r>
      <w:r w:rsidR="00505225" w:rsidRPr="00505225">
        <w:rPr>
          <w:i/>
          <w:noProof/>
          <w:color w:val="000000"/>
          <w:szCs w:val="24"/>
          <w:u w:val="single"/>
        </w:rPr>
        <w:t xml:space="preserve">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77777777" w:rsidR="00505225" w:rsidRPr="00505225" w:rsidRDefault="00505225" w:rsidP="00505225">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27E6A11C" w14:textId="77777777" w:rsidR="00505225" w:rsidRPr="00D428F0" w:rsidRDefault="00505225" w:rsidP="002D3A13">
      <w:pPr>
        <w:ind w:firstLine="720"/>
        <w:jc w:val="both"/>
        <w:rPr>
          <w:szCs w:val="24"/>
        </w:rPr>
      </w:pPr>
    </w:p>
    <w:p w14:paraId="55BF79B9" w14:textId="4F719151" w:rsidR="009307D3" w:rsidRPr="00505225" w:rsidRDefault="009307D3" w:rsidP="002D3A13">
      <w:pPr>
        <w:jc w:val="both"/>
        <w:rPr>
          <w:i/>
          <w:szCs w:val="24"/>
          <w:u w:val="single"/>
        </w:rPr>
      </w:pPr>
      <w:r w:rsidRPr="00D428F0">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1" w:name="_Hlk2328630"/>
      <w:r w:rsidR="00505225" w:rsidRPr="00505225">
        <w:rPr>
          <w:i/>
          <w:szCs w:val="24"/>
          <w:u w:val="single"/>
        </w:rPr>
        <w:t xml:space="preserve">”Nekustamā īpašuma </w:t>
      </w:r>
      <w:r w:rsidR="00392A68" w:rsidRPr="00392A68">
        <w:rPr>
          <w:i/>
          <w:szCs w:val="24"/>
          <w:u w:val="single"/>
        </w:rPr>
        <w:t xml:space="preserve">“Ustupji” Bērzes pagasts, Dobeles novads </w:t>
      </w:r>
      <w:r w:rsidR="00505225" w:rsidRPr="00505225">
        <w:rPr>
          <w:i/>
          <w:szCs w:val="24"/>
          <w:u w:val="single"/>
        </w:rPr>
        <w:t xml:space="preserve">izsoles </w:t>
      </w:r>
      <w:bookmarkEnd w:id="1"/>
      <w:r w:rsidR="00505225" w:rsidRPr="00505225">
        <w:rPr>
          <w:i/>
          <w:szCs w:val="24"/>
          <w:u w:val="single"/>
        </w:rPr>
        <w:t>reģistrācijas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53568E14"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notiek līdz </w:t>
      </w:r>
      <w:r w:rsidR="00A94FC4" w:rsidRPr="006E4087">
        <w:rPr>
          <w:color w:val="000000"/>
          <w:szCs w:val="24"/>
        </w:rPr>
        <w:t>20</w:t>
      </w:r>
      <w:r w:rsidR="00421D6F" w:rsidRPr="006E4087">
        <w:rPr>
          <w:color w:val="000000"/>
          <w:szCs w:val="24"/>
        </w:rPr>
        <w:t>22</w:t>
      </w:r>
      <w:r w:rsidR="00A94FC4" w:rsidRPr="006E4087">
        <w:rPr>
          <w:color w:val="000000"/>
          <w:szCs w:val="24"/>
        </w:rPr>
        <w:t xml:space="preserve">. gada </w:t>
      </w:r>
      <w:r w:rsidR="001F08B7" w:rsidRPr="006E4087">
        <w:rPr>
          <w:color w:val="000000"/>
          <w:szCs w:val="24"/>
        </w:rPr>
        <w:t>15.</w:t>
      </w:r>
      <w:r w:rsidR="00A94FC4" w:rsidRPr="006E4087">
        <w:rPr>
          <w:color w:val="000000"/>
          <w:szCs w:val="24"/>
        </w:rPr>
        <w:t xml:space="preserve"> </w:t>
      </w:r>
      <w:r w:rsidR="001F08B7" w:rsidRPr="006E4087">
        <w:rPr>
          <w:color w:val="000000"/>
          <w:szCs w:val="24"/>
        </w:rPr>
        <w:t>augustam</w:t>
      </w:r>
      <w:r w:rsidR="00F72BED">
        <w:rPr>
          <w:color w:val="000000"/>
          <w:szCs w:val="24"/>
        </w:rPr>
        <w:t xml:space="preserve"> plkst.10.00</w:t>
      </w:r>
      <w:r w:rsidR="00F54B17">
        <w:rPr>
          <w:color w:val="000000"/>
          <w:szCs w:val="24"/>
        </w:rPr>
        <w:t xml:space="preserve">, nosūtot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77777777"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7ACDB471"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w:t>
      </w:r>
      <w:r w:rsidR="0045506A">
        <w:rPr>
          <w:color w:val="000000"/>
          <w:szCs w:val="24"/>
        </w:rPr>
        <w:t>n</w:t>
      </w:r>
      <w:r w:rsidR="00A94FC4">
        <w:rPr>
          <w:color w:val="000000"/>
          <w:szCs w:val="24"/>
        </w:rPr>
        <w:t>a</w:t>
      </w:r>
      <w:r w:rsidRPr="00D428F0">
        <w:rPr>
          <w:color w:val="000000"/>
          <w:szCs w:val="24"/>
        </w:rPr>
        <w:t xml:space="preserve"> notiks </w:t>
      </w:r>
      <w:r w:rsidRPr="006E4087">
        <w:rPr>
          <w:noProof/>
          <w:color w:val="000000"/>
          <w:szCs w:val="24"/>
        </w:rPr>
        <w:t>20</w:t>
      </w:r>
      <w:r w:rsidR="00421D6F" w:rsidRPr="006E4087">
        <w:rPr>
          <w:noProof/>
          <w:color w:val="000000"/>
          <w:szCs w:val="24"/>
        </w:rPr>
        <w:t>22</w:t>
      </w:r>
      <w:r w:rsidRPr="006E4087">
        <w:rPr>
          <w:noProof/>
          <w:color w:val="000000"/>
          <w:szCs w:val="24"/>
        </w:rPr>
        <w:t>.</w:t>
      </w:r>
      <w:r w:rsidR="00A94FC4" w:rsidRPr="006E4087">
        <w:rPr>
          <w:noProof/>
          <w:color w:val="000000"/>
          <w:szCs w:val="24"/>
        </w:rPr>
        <w:t xml:space="preserve"> </w:t>
      </w:r>
      <w:r w:rsidRPr="006E4087">
        <w:rPr>
          <w:noProof/>
          <w:color w:val="000000"/>
          <w:szCs w:val="24"/>
        </w:rPr>
        <w:t xml:space="preserve">gada </w:t>
      </w:r>
      <w:r w:rsidR="001F08B7" w:rsidRPr="006E4087">
        <w:rPr>
          <w:noProof/>
          <w:color w:val="000000"/>
          <w:szCs w:val="24"/>
        </w:rPr>
        <w:t>15</w:t>
      </w:r>
      <w:r w:rsidR="00A94FC4" w:rsidRPr="006E4087">
        <w:rPr>
          <w:noProof/>
          <w:color w:val="000000"/>
          <w:szCs w:val="24"/>
        </w:rPr>
        <w:t xml:space="preserve">. </w:t>
      </w:r>
      <w:r w:rsidR="001F08B7" w:rsidRPr="006E4087">
        <w:rPr>
          <w:noProof/>
          <w:color w:val="000000"/>
          <w:szCs w:val="24"/>
        </w:rPr>
        <w:t>augustā</w:t>
      </w:r>
      <w:r w:rsidRPr="006E4087">
        <w:rPr>
          <w:color w:val="000000"/>
          <w:szCs w:val="24"/>
        </w:rPr>
        <w:t xml:space="preserve">, </w:t>
      </w:r>
      <w:r w:rsidR="00F72BED" w:rsidRPr="00473303">
        <w:rPr>
          <w:color w:val="000000"/>
          <w:szCs w:val="24"/>
        </w:rPr>
        <w:t>plkst.</w:t>
      </w:r>
      <w:r w:rsidRPr="00473303">
        <w:rPr>
          <w:color w:val="000000"/>
          <w:szCs w:val="24"/>
        </w:rPr>
        <w:t xml:space="preserve"> </w:t>
      </w:r>
      <w:r w:rsidR="00A94FC4" w:rsidRPr="00473303">
        <w:rPr>
          <w:noProof/>
          <w:color w:val="000000"/>
          <w:szCs w:val="24"/>
        </w:rPr>
        <w:t>1</w:t>
      </w:r>
      <w:r w:rsidR="006E4087">
        <w:rPr>
          <w:noProof/>
          <w:color w:val="000000"/>
          <w:szCs w:val="24"/>
        </w:rPr>
        <w:t>1</w:t>
      </w:r>
      <w:r w:rsidR="00F72BED" w:rsidRPr="00473303">
        <w:rPr>
          <w:noProof/>
          <w:color w:val="000000"/>
          <w:szCs w:val="24"/>
        </w:rPr>
        <w:t>.</w:t>
      </w:r>
      <w:r w:rsidR="006E4087">
        <w:rPr>
          <w:noProof/>
          <w:color w:val="000000"/>
          <w:szCs w:val="24"/>
        </w:rPr>
        <w:t>0</w:t>
      </w:r>
      <w:r w:rsidRPr="00473303">
        <w:rPr>
          <w:noProof/>
          <w:color w:val="000000"/>
          <w:szCs w:val="24"/>
        </w:rPr>
        <w:t>0</w:t>
      </w:r>
      <w:r w:rsidRPr="00473303">
        <w:rPr>
          <w:color w:val="000000"/>
          <w:szCs w:val="24"/>
        </w:rPr>
        <w:t>,</w:t>
      </w:r>
      <w:r w:rsidRPr="0063651C">
        <w:rPr>
          <w:color w:val="000000"/>
          <w:szCs w:val="24"/>
        </w:rPr>
        <w:t xml:space="preserve"> </w:t>
      </w:r>
      <w:r w:rsidR="002E2A3E" w:rsidRPr="0063651C">
        <w:rPr>
          <w:color w:val="000000"/>
          <w:szCs w:val="24"/>
        </w:rPr>
        <w:t>Maskavas</w:t>
      </w:r>
      <w:r w:rsidRPr="0063651C">
        <w:rPr>
          <w:color w:val="000000"/>
          <w:szCs w:val="24"/>
        </w:rPr>
        <w:t xml:space="preserve"> ielā </w:t>
      </w:r>
      <w:r w:rsidR="002E2A3E" w:rsidRPr="0063651C">
        <w:rPr>
          <w:color w:val="000000"/>
          <w:szCs w:val="24"/>
        </w:rPr>
        <w:t>165</w:t>
      </w:r>
      <w:r w:rsidRPr="0063651C">
        <w:rPr>
          <w:color w:val="000000"/>
          <w:szCs w:val="24"/>
        </w:rPr>
        <w:t xml:space="preserve">, Rīgā, </w:t>
      </w:r>
      <w:r w:rsidR="008E6140">
        <w:rPr>
          <w:color w:val="000000"/>
          <w:szCs w:val="24"/>
        </w:rPr>
        <w:t>6</w:t>
      </w:r>
      <w:r w:rsidR="002E2A3E" w:rsidRPr="0063651C">
        <w:rPr>
          <w:color w:val="000000"/>
          <w:szCs w:val="24"/>
        </w:rPr>
        <w:t xml:space="preserve">. </w:t>
      </w:r>
      <w:r w:rsidR="008E6140">
        <w:rPr>
          <w:color w:val="000000"/>
          <w:szCs w:val="24"/>
        </w:rPr>
        <w:t>stāva zālē</w:t>
      </w:r>
      <w:r w:rsidR="002E2A3E" w:rsidRPr="0063651C">
        <w:rPr>
          <w:color w:val="000000"/>
          <w:szCs w:val="24"/>
        </w:rPr>
        <w:t>,</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lastRenderedPageBreak/>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rakstveidā,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 xml:space="preserve">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rakstveidā, kā arī publicē informāciju VSIA “Latvijas Vides, ģeoloģijas un meteoroloģijas centrs” portālā </w:t>
      </w:r>
      <w:r w:rsidR="008D0CAC" w:rsidRPr="006E4087">
        <w:rPr>
          <w:color w:val="000000"/>
          <w:szCs w:val="24"/>
        </w:rPr>
        <w:t>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rakstveidā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t xml:space="preserve">Pretendents, kurš saskaņā ar </w:t>
      </w: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.apakšpunktu paraksta pirkuma līgumu, nodrošina Izsolē nosolītās summas apmaksu uz līguma parakstīšanas dienu no pretendenta puses.</w:t>
      </w:r>
    </w:p>
    <w:p w14:paraId="0DF77BBC" w14:textId="77777777" w:rsidR="008D0CAC" w:rsidRPr="008D0CAC" w:rsidRDefault="00CB6234" w:rsidP="008D0CAC">
      <w:pPr>
        <w:jc w:val="both"/>
        <w:rPr>
          <w:color w:val="000000"/>
          <w:szCs w:val="24"/>
        </w:rPr>
      </w:pPr>
      <w:r>
        <w:rPr>
          <w:color w:val="000000"/>
          <w:szCs w:val="24"/>
        </w:rPr>
        <w:lastRenderedPageBreak/>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3519DBE2"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text" w:val="iesnieguma"/>
          <w:attr w:name="id" w:val="-1"/>
          <w:attr w:name="baseform" w:val="iesniegum|s"/>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Reģistrācijas maksa netiek atmaksāta.</w:t>
      </w:r>
    </w:p>
    <w:p w14:paraId="7458DA67" w14:textId="77777777"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text" w:val="lēmumu"/>
          <w:attr w:name="id" w:val="-1"/>
          <w:attr w:name="baseform" w:val="lēmum|s"/>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5A90EA6A" w:rsidR="009307D3" w:rsidRPr="00A94FC4" w:rsidRDefault="00920AFB" w:rsidP="002D3A13">
      <w:pPr>
        <w:jc w:val="both"/>
        <w:rPr>
          <w:szCs w:val="24"/>
        </w:rPr>
      </w:pPr>
      <w:r w:rsidRPr="00D428F0">
        <w:rPr>
          <w:szCs w:val="24"/>
        </w:rPr>
        <w:t>7</w:t>
      </w:r>
      <w:r w:rsidR="009307D3" w:rsidRPr="00D428F0">
        <w:rPr>
          <w:szCs w:val="24"/>
        </w:rPr>
        <w:t>.1. Trīs darba dienu laikā</w:t>
      </w:r>
      <w:r w:rsidR="00E4559E">
        <w:rPr>
          <w:szCs w:val="24"/>
        </w:rPr>
        <w:t xml:space="preserve"> pēc lēmuma par Izsoles rezultātu pieņemšanas</w:t>
      </w:r>
      <w:r w:rsidR="009307D3" w:rsidRPr="00D428F0">
        <w:rPr>
          <w:szCs w:val="24"/>
        </w:rPr>
        <w:t xml:space="preserve"> </w:t>
      </w:r>
      <w:r w:rsidR="002E2A3E" w:rsidRPr="00D428F0">
        <w:rPr>
          <w:szCs w:val="24"/>
        </w:rPr>
        <w:t>Valsts sabiedrība ar ierobežotu atbildību</w:t>
      </w:r>
      <w:r w:rsidR="009307D3" w:rsidRPr="00D428F0">
        <w:rPr>
          <w:szCs w:val="24"/>
        </w:rPr>
        <w:t xml:space="preserve"> </w:t>
      </w:r>
      <w:r w:rsidR="009307D3" w:rsidRPr="00D428F0">
        <w:rPr>
          <w:szCs w:val="24"/>
        </w:rPr>
        <w:sym w:font="Times New Roman" w:char="201D"/>
      </w:r>
      <w:r w:rsidR="009307D3" w:rsidRPr="00D428F0">
        <w:rPr>
          <w:szCs w:val="24"/>
        </w:rPr>
        <w:t xml:space="preserve">Latvijas Vides, ģeoloģijas un meteoroloģijas centrs” Izsoles dalībniekam, kas </w:t>
      </w:r>
      <w:r w:rsidR="009307D3" w:rsidRPr="00D428F0">
        <w:rPr>
          <w:szCs w:val="24"/>
        </w:rPr>
        <w:lastRenderedPageBreak/>
        <w:t xml:space="preserve">atzīts par Objekta nosolītāju, izsniedz </w:t>
      </w:r>
      <w:r w:rsidR="00E4559E">
        <w:rPr>
          <w:szCs w:val="24"/>
        </w:rPr>
        <w:t>rēķinu</w:t>
      </w:r>
      <w:r w:rsidR="009307D3" w:rsidRPr="00D428F0">
        <w:rPr>
          <w:szCs w:val="24"/>
        </w:rPr>
        <w:t xml:space="preserve"> par izsolē iegūto Objektu. Izsniegt</w:t>
      </w:r>
      <w:r w:rsidR="00E4559E">
        <w:rPr>
          <w:szCs w:val="24"/>
        </w:rPr>
        <w:t xml:space="preserve">ais rēķins </w:t>
      </w:r>
      <w:r w:rsidR="009307D3" w:rsidRPr="00D428F0">
        <w:rPr>
          <w:szCs w:val="24"/>
        </w:rPr>
        <w:t>ir derīg</w:t>
      </w:r>
      <w:r w:rsidR="00E4559E">
        <w:rPr>
          <w:szCs w:val="24"/>
        </w:rPr>
        <w:t>s</w:t>
      </w:r>
      <w:r w:rsidR="009307D3" w:rsidRPr="00D428F0">
        <w:rPr>
          <w:szCs w:val="24"/>
        </w:rPr>
        <w:t xml:space="preserve"> līdz pirkuma līguma noslēgšanai.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6E1E0EA1"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”Nekustamā īpašuma “</w:t>
      </w:r>
      <w:r w:rsidR="00164F6E">
        <w:rPr>
          <w:szCs w:val="24"/>
        </w:rPr>
        <w:t>Ustupji</w:t>
      </w:r>
      <w:r w:rsidR="00E4559E" w:rsidRPr="00E4559E">
        <w:rPr>
          <w:szCs w:val="24"/>
        </w:rPr>
        <w:t xml:space="preserve">” </w:t>
      </w:r>
      <w:r w:rsidR="00164F6E">
        <w:rPr>
          <w:szCs w:val="24"/>
        </w:rPr>
        <w:t>Bērzes</w:t>
      </w:r>
      <w:r w:rsidR="00E4559E" w:rsidRPr="00E4559E">
        <w:rPr>
          <w:szCs w:val="24"/>
        </w:rPr>
        <w:t xml:space="preserve"> pagasts, </w:t>
      </w:r>
      <w:r w:rsidR="00164F6E">
        <w:rPr>
          <w:szCs w:val="24"/>
        </w:rPr>
        <w:t>Dobeles</w:t>
      </w:r>
      <w:r w:rsidR="00E4559E" w:rsidRPr="00E4559E">
        <w:rPr>
          <w:szCs w:val="24"/>
        </w:rPr>
        <w:t xml:space="preserve"> novads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421D6F">
        <w:rPr>
          <w:color w:val="000000"/>
          <w:szCs w:val="24"/>
        </w:rPr>
        <w:t>E</w:t>
      </w:r>
      <w:r w:rsidR="004D49D6" w:rsidRPr="00D428F0">
        <w:rPr>
          <w:color w:val="000000"/>
          <w:szCs w:val="24"/>
        </w:rPr>
        <w:t>.</w:t>
      </w:r>
      <w:r w:rsidR="00421D6F">
        <w:rPr>
          <w:color w:val="000000"/>
          <w:szCs w:val="24"/>
        </w:rPr>
        <w:t>Zariņš</w:t>
      </w:r>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CCC29B5" w14:textId="1F68EFD4" w:rsidR="00D52BF6" w:rsidRDefault="00D52BF6" w:rsidP="009F4089">
      <w:pPr>
        <w:tabs>
          <w:tab w:val="left" w:pos="7485"/>
        </w:tabs>
        <w:rPr>
          <w:szCs w:val="24"/>
        </w:rPr>
      </w:pPr>
    </w:p>
    <w:p w14:paraId="17C56126" w14:textId="0A2CAD13" w:rsidR="00D52BF6" w:rsidRDefault="00D52BF6" w:rsidP="009F4089">
      <w:pPr>
        <w:tabs>
          <w:tab w:val="left" w:pos="7485"/>
        </w:tabs>
        <w:rPr>
          <w:szCs w:val="24"/>
        </w:rPr>
      </w:pPr>
    </w:p>
    <w:p w14:paraId="6EF86334" w14:textId="4A02AFA9" w:rsidR="00D52BF6" w:rsidRDefault="00D52BF6" w:rsidP="009F4089">
      <w:pPr>
        <w:tabs>
          <w:tab w:val="left" w:pos="7485"/>
        </w:tabs>
        <w:rPr>
          <w:szCs w:val="24"/>
        </w:rPr>
      </w:pPr>
    </w:p>
    <w:p w14:paraId="6419C447" w14:textId="4B8BC87C" w:rsidR="00D52BF6" w:rsidRDefault="00D52BF6" w:rsidP="009F4089">
      <w:pPr>
        <w:tabs>
          <w:tab w:val="left" w:pos="7485"/>
        </w:tabs>
        <w:rPr>
          <w:szCs w:val="24"/>
        </w:rPr>
      </w:pPr>
    </w:p>
    <w:p w14:paraId="4C971E14" w14:textId="5C69C7B8" w:rsidR="00D52BF6" w:rsidRDefault="00D52BF6" w:rsidP="009F4089">
      <w:pPr>
        <w:tabs>
          <w:tab w:val="left" w:pos="7485"/>
        </w:tabs>
        <w:rPr>
          <w:szCs w:val="24"/>
        </w:rPr>
      </w:pPr>
    </w:p>
    <w:p w14:paraId="611FD19B" w14:textId="1CB91980" w:rsidR="00D52BF6" w:rsidRDefault="00D52BF6" w:rsidP="009F4089">
      <w:pPr>
        <w:tabs>
          <w:tab w:val="left" w:pos="7485"/>
        </w:tabs>
        <w:rPr>
          <w:szCs w:val="24"/>
        </w:rPr>
      </w:pPr>
    </w:p>
    <w:p w14:paraId="04141673" w14:textId="11ADF02E" w:rsidR="00D52BF6" w:rsidRDefault="00D52BF6" w:rsidP="009F4089">
      <w:pPr>
        <w:tabs>
          <w:tab w:val="left" w:pos="7485"/>
        </w:tabs>
        <w:rPr>
          <w:szCs w:val="24"/>
        </w:rPr>
      </w:pPr>
    </w:p>
    <w:p w14:paraId="58E3C33D" w14:textId="34C5F3A5"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lastRenderedPageBreak/>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text" w:val="LĪGUMS"/>
          <w:attr w:name="baseform" w:val="lîgums"/>
          <w:attr w:name="id" w:val="-1"/>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7777777"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21EF9E6C"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7777777" w:rsidR="00D52BF6" w:rsidRPr="008136EF" w:rsidRDefault="00D52BF6" w:rsidP="00D52BF6">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id" w:val="16"/>
          <w:attr w:name="currency_key" w:val="EUR"/>
          <w:attr w:name="currency_value" w:val="1"/>
          <w:attr w:name="currency_text" w:val="EUR"/>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5B213E7" w14:textId="77777777" w:rsidR="00D52BF6" w:rsidRPr="008136EF" w:rsidRDefault="00D52BF6" w:rsidP="00D52BF6">
      <w:pPr>
        <w:jc w:val="both"/>
        <w:rPr>
          <w:szCs w:val="24"/>
        </w:rPr>
      </w:pPr>
      <w:r w:rsidRPr="008136EF">
        <w:rPr>
          <w:szCs w:val="24"/>
        </w:rPr>
        <w:t xml:space="preserve">2.2. Pirkuma summa tiek uzskatīta par samaksātu ar brīdi, kad tā ir ieskaitīta Pārdevēja norēķinu kontā, kas norādīts rēķinā. </w:t>
      </w:r>
    </w:p>
    <w:p w14:paraId="4BB27768" w14:textId="77777777" w:rsidR="00D52BF6" w:rsidRPr="008136EF" w:rsidRDefault="00D52BF6" w:rsidP="00D52BF6">
      <w:pPr>
        <w:jc w:val="both"/>
        <w:rPr>
          <w:szCs w:val="24"/>
        </w:rPr>
      </w:pPr>
      <w:r w:rsidRPr="008136EF">
        <w:rPr>
          <w:szCs w:val="24"/>
        </w:rPr>
        <w:t>2.3. Pārdevējs, parakstot šo Līgumu, apliecina, ka ir saņēmis no Pircēja šī Līguma  2.1.punktā norādīto pirkuma summu pilnā apmērā.</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7777777" w:rsidR="00D52BF6" w:rsidRPr="008136EF" w:rsidRDefault="00D52BF6" w:rsidP="00D52BF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lastRenderedPageBreak/>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text" w:val="LĪGUMS"/>
          <w:attr w:name="baseform" w:val="lîgums"/>
          <w:attr w:name="id" w:val="-1"/>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r w:rsidRPr="008136EF">
        <w:rPr>
          <w:szCs w:val="24"/>
        </w:rPr>
        <w:t>Reģ.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3947E8F8" w14:textId="77777777" w:rsidR="00D52BF6" w:rsidRPr="008136EF" w:rsidRDefault="00D52BF6" w:rsidP="00D52BF6">
      <w:pPr>
        <w:tabs>
          <w:tab w:val="left" w:pos="5775"/>
        </w:tabs>
        <w:jc w:val="both"/>
        <w:rPr>
          <w:szCs w:val="24"/>
        </w:rPr>
      </w:pPr>
      <w:r w:rsidRPr="008136EF">
        <w:rPr>
          <w:szCs w:val="24"/>
        </w:rPr>
        <w:t>____________________________                                ___________________________</w:t>
      </w:r>
    </w:p>
    <w:p w14:paraId="16C14A23" w14:textId="77777777" w:rsidR="00D52BF6" w:rsidRPr="008136EF" w:rsidRDefault="00D52BF6" w:rsidP="00D52BF6">
      <w:pPr>
        <w:tabs>
          <w:tab w:val="left" w:pos="5295"/>
        </w:tabs>
        <w:jc w:val="both"/>
        <w:rPr>
          <w:szCs w:val="24"/>
        </w:rPr>
      </w:pPr>
      <w:r w:rsidRPr="008136EF">
        <w:rPr>
          <w:szCs w:val="24"/>
        </w:rPr>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1045E49A" w14:textId="77777777" w:rsidR="00D52BF6" w:rsidRPr="008136EF" w:rsidRDefault="00D52BF6" w:rsidP="00D52BF6">
      <w:pPr>
        <w:rPr>
          <w:szCs w:val="24"/>
        </w:rPr>
      </w:pPr>
    </w:p>
    <w:p w14:paraId="645FB126" w14:textId="77777777" w:rsidR="00D52BF6" w:rsidRPr="008136EF" w:rsidRDefault="00D52BF6" w:rsidP="00D52BF6">
      <w:pPr>
        <w:jc w:val="both"/>
        <w:rPr>
          <w:szCs w:val="24"/>
        </w:rPr>
      </w:pPr>
    </w:p>
    <w:p w14:paraId="461BEA67" w14:textId="77777777" w:rsidR="00D52BF6" w:rsidRPr="008136EF" w:rsidRDefault="00D52BF6" w:rsidP="00D52BF6">
      <w:pPr>
        <w:rPr>
          <w:szCs w:val="24"/>
        </w:rPr>
      </w:pPr>
    </w:p>
    <w:p w14:paraId="37FC44F7" w14:textId="77777777" w:rsidR="00D52BF6" w:rsidRPr="008136EF" w:rsidRDefault="00D52BF6" w:rsidP="00D52BF6">
      <w:pPr>
        <w:tabs>
          <w:tab w:val="left" w:pos="195"/>
        </w:tabs>
        <w:rPr>
          <w:szCs w:val="24"/>
        </w:rPr>
      </w:pPr>
    </w:p>
    <w:p w14:paraId="63EE7F83" w14:textId="77777777" w:rsidR="00D52BF6" w:rsidRPr="008136EF" w:rsidRDefault="00D52BF6" w:rsidP="00D52BF6">
      <w:pPr>
        <w:jc w:val="both"/>
        <w:rPr>
          <w:szCs w:val="24"/>
        </w:rPr>
      </w:pPr>
      <w:r w:rsidRPr="008136EF">
        <w:rPr>
          <w:szCs w:val="24"/>
        </w:rPr>
        <w:t>____________________________</w:t>
      </w:r>
    </w:p>
    <w:p w14:paraId="4F9E9EE1" w14:textId="77777777" w:rsidR="00D52BF6" w:rsidRPr="008136EF" w:rsidRDefault="00D52BF6" w:rsidP="00D52BF6">
      <w:pPr>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p>
    <w:p w14:paraId="2920DDC7" w14:textId="77777777" w:rsidR="00D52BF6" w:rsidRPr="00D428F0" w:rsidRDefault="00D52BF6" w:rsidP="009F4089">
      <w:pPr>
        <w:tabs>
          <w:tab w:val="left" w:pos="7485"/>
        </w:tabs>
        <w:rPr>
          <w:szCs w:val="24"/>
        </w:rPr>
      </w:pPr>
    </w:p>
    <w:sectPr w:rsidR="00D52BF6"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CA34" w14:textId="77777777" w:rsidR="0067692C" w:rsidRDefault="0067692C">
      <w:r>
        <w:separator/>
      </w:r>
    </w:p>
  </w:endnote>
  <w:endnote w:type="continuationSeparator" w:id="0">
    <w:p w14:paraId="17778620" w14:textId="77777777" w:rsidR="0067692C" w:rsidRDefault="0067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9F3D" w14:textId="77777777" w:rsidR="0067692C" w:rsidRDefault="0067692C">
      <w:r>
        <w:separator/>
      </w:r>
    </w:p>
  </w:footnote>
  <w:footnote w:type="continuationSeparator" w:id="0">
    <w:p w14:paraId="08714FFC" w14:textId="77777777" w:rsidR="0067692C" w:rsidRDefault="0067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3"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5"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40BC3"/>
    <w:multiLevelType w:val="singleLevel"/>
    <w:tmpl w:val="FFFFFFFF"/>
    <w:lvl w:ilvl="0">
      <w:numFmt w:val="decimal"/>
      <w:lvlText w:val="*"/>
      <w:lvlJc w:val="left"/>
    </w:lvl>
  </w:abstractNum>
  <w:abstractNum w:abstractNumId="9"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4"/>
  </w:num>
  <w:num w:numId="3" w16cid:durableId="319889061">
    <w:abstractNumId w:val="2"/>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9"/>
  </w:num>
  <w:num w:numId="6" w16cid:durableId="1006521551">
    <w:abstractNumId w:val="8"/>
  </w:num>
  <w:num w:numId="7" w16cid:durableId="507599745">
    <w:abstractNumId w:val="10"/>
  </w:num>
  <w:num w:numId="8" w16cid:durableId="845826791">
    <w:abstractNumId w:val="1"/>
  </w:num>
  <w:num w:numId="9" w16cid:durableId="1774940614">
    <w:abstractNumId w:val="7"/>
  </w:num>
  <w:num w:numId="10" w16cid:durableId="1502281774">
    <w:abstractNumId w:val="6"/>
  </w:num>
  <w:num w:numId="11" w16cid:durableId="1446458965">
    <w:abstractNumId w:val="3"/>
  </w:num>
  <w:num w:numId="12" w16cid:durableId="558828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5078"/>
    <w:rsid w:val="00025EA7"/>
    <w:rsid w:val="00031821"/>
    <w:rsid w:val="00034544"/>
    <w:rsid w:val="00034BF8"/>
    <w:rsid w:val="00037BD8"/>
    <w:rsid w:val="0004058C"/>
    <w:rsid w:val="00050586"/>
    <w:rsid w:val="00051A11"/>
    <w:rsid w:val="000526BE"/>
    <w:rsid w:val="00060F2E"/>
    <w:rsid w:val="00065105"/>
    <w:rsid w:val="00067087"/>
    <w:rsid w:val="0006765E"/>
    <w:rsid w:val="00070CD7"/>
    <w:rsid w:val="00076604"/>
    <w:rsid w:val="00084233"/>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A1B"/>
    <w:rsid w:val="0013611E"/>
    <w:rsid w:val="00136F48"/>
    <w:rsid w:val="00141589"/>
    <w:rsid w:val="00142AB6"/>
    <w:rsid w:val="0014733E"/>
    <w:rsid w:val="00147F0F"/>
    <w:rsid w:val="00152B08"/>
    <w:rsid w:val="00161FFB"/>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5A29"/>
    <w:rsid w:val="002307FC"/>
    <w:rsid w:val="00233B10"/>
    <w:rsid w:val="00234FD1"/>
    <w:rsid w:val="002350E6"/>
    <w:rsid w:val="002369FE"/>
    <w:rsid w:val="00240A81"/>
    <w:rsid w:val="00242960"/>
    <w:rsid w:val="00245800"/>
    <w:rsid w:val="00246E7C"/>
    <w:rsid w:val="00257BF1"/>
    <w:rsid w:val="00264F87"/>
    <w:rsid w:val="002662EA"/>
    <w:rsid w:val="00271592"/>
    <w:rsid w:val="002726AD"/>
    <w:rsid w:val="00275CAE"/>
    <w:rsid w:val="002815B8"/>
    <w:rsid w:val="00281D10"/>
    <w:rsid w:val="0028306D"/>
    <w:rsid w:val="0028613F"/>
    <w:rsid w:val="0029217E"/>
    <w:rsid w:val="00294BEC"/>
    <w:rsid w:val="002A0689"/>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115AA"/>
    <w:rsid w:val="00324153"/>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76DB"/>
    <w:rsid w:val="004407EF"/>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612E"/>
    <w:rsid w:val="004A3CDF"/>
    <w:rsid w:val="004C2022"/>
    <w:rsid w:val="004C63C8"/>
    <w:rsid w:val="004D3ACA"/>
    <w:rsid w:val="004D49D6"/>
    <w:rsid w:val="004D4A1C"/>
    <w:rsid w:val="004E09D5"/>
    <w:rsid w:val="004E239E"/>
    <w:rsid w:val="004F5921"/>
    <w:rsid w:val="00501B26"/>
    <w:rsid w:val="00501B3C"/>
    <w:rsid w:val="00503100"/>
    <w:rsid w:val="00504238"/>
    <w:rsid w:val="00505225"/>
    <w:rsid w:val="005066D0"/>
    <w:rsid w:val="00507FC5"/>
    <w:rsid w:val="00524BB5"/>
    <w:rsid w:val="00530152"/>
    <w:rsid w:val="00530940"/>
    <w:rsid w:val="005370B3"/>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4110"/>
    <w:rsid w:val="005B72C3"/>
    <w:rsid w:val="005C61DC"/>
    <w:rsid w:val="005D69E3"/>
    <w:rsid w:val="005E599B"/>
    <w:rsid w:val="005E7969"/>
    <w:rsid w:val="00601ACD"/>
    <w:rsid w:val="00602E63"/>
    <w:rsid w:val="00604C4E"/>
    <w:rsid w:val="006177C8"/>
    <w:rsid w:val="00622DF3"/>
    <w:rsid w:val="00632929"/>
    <w:rsid w:val="00632BDF"/>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5ED3"/>
    <w:rsid w:val="006A07A1"/>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7E"/>
    <w:rsid w:val="006E0A48"/>
    <w:rsid w:val="006E25EC"/>
    <w:rsid w:val="006E4087"/>
    <w:rsid w:val="006E5E79"/>
    <w:rsid w:val="006F07AA"/>
    <w:rsid w:val="006F0B2F"/>
    <w:rsid w:val="006F1132"/>
    <w:rsid w:val="006F3CB7"/>
    <w:rsid w:val="006F736C"/>
    <w:rsid w:val="006F790C"/>
    <w:rsid w:val="00705ED1"/>
    <w:rsid w:val="00705ED3"/>
    <w:rsid w:val="00712259"/>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3178"/>
    <w:rsid w:val="0077045E"/>
    <w:rsid w:val="00771DBF"/>
    <w:rsid w:val="0077491E"/>
    <w:rsid w:val="00775BFA"/>
    <w:rsid w:val="00780AEB"/>
    <w:rsid w:val="00785525"/>
    <w:rsid w:val="00785A88"/>
    <w:rsid w:val="00794CBC"/>
    <w:rsid w:val="00794F16"/>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2053E"/>
    <w:rsid w:val="0082103D"/>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6C00"/>
    <w:rsid w:val="008A356E"/>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FA0"/>
    <w:rsid w:val="00913D01"/>
    <w:rsid w:val="009208F4"/>
    <w:rsid w:val="00920AFB"/>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4C"/>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F02"/>
    <w:rsid w:val="00A5499D"/>
    <w:rsid w:val="00A56D26"/>
    <w:rsid w:val="00A648FF"/>
    <w:rsid w:val="00A6585A"/>
    <w:rsid w:val="00A66E16"/>
    <w:rsid w:val="00A674D7"/>
    <w:rsid w:val="00A67D4F"/>
    <w:rsid w:val="00A74E82"/>
    <w:rsid w:val="00A8369B"/>
    <w:rsid w:val="00A947C3"/>
    <w:rsid w:val="00A94FC4"/>
    <w:rsid w:val="00A95533"/>
    <w:rsid w:val="00A9774C"/>
    <w:rsid w:val="00AA1555"/>
    <w:rsid w:val="00AA4442"/>
    <w:rsid w:val="00AA52C4"/>
    <w:rsid w:val="00AA6B55"/>
    <w:rsid w:val="00AC2133"/>
    <w:rsid w:val="00AD0158"/>
    <w:rsid w:val="00AD4282"/>
    <w:rsid w:val="00AD4A79"/>
    <w:rsid w:val="00AD7368"/>
    <w:rsid w:val="00AE2432"/>
    <w:rsid w:val="00AE5A7C"/>
    <w:rsid w:val="00AF54E9"/>
    <w:rsid w:val="00AF795D"/>
    <w:rsid w:val="00B02D10"/>
    <w:rsid w:val="00B040D5"/>
    <w:rsid w:val="00B04BAA"/>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34DB"/>
    <w:rsid w:val="00B75360"/>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C04948"/>
    <w:rsid w:val="00C10101"/>
    <w:rsid w:val="00C1042B"/>
    <w:rsid w:val="00C1117B"/>
    <w:rsid w:val="00C112BD"/>
    <w:rsid w:val="00C20A7F"/>
    <w:rsid w:val="00C31780"/>
    <w:rsid w:val="00C31ECF"/>
    <w:rsid w:val="00C44F61"/>
    <w:rsid w:val="00C46F09"/>
    <w:rsid w:val="00C5195E"/>
    <w:rsid w:val="00C51C72"/>
    <w:rsid w:val="00C550D0"/>
    <w:rsid w:val="00C61835"/>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168DA"/>
    <w:rsid w:val="00D20595"/>
    <w:rsid w:val="00D25BCA"/>
    <w:rsid w:val="00D30552"/>
    <w:rsid w:val="00D35C51"/>
    <w:rsid w:val="00D428F0"/>
    <w:rsid w:val="00D43902"/>
    <w:rsid w:val="00D441CE"/>
    <w:rsid w:val="00D473E4"/>
    <w:rsid w:val="00D50E6B"/>
    <w:rsid w:val="00D52BF6"/>
    <w:rsid w:val="00D54DD6"/>
    <w:rsid w:val="00D54F36"/>
    <w:rsid w:val="00D61A8D"/>
    <w:rsid w:val="00D621C9"/>
    <w:rsid w:val="00D6291C"/>
    <w:rsid w:val="00D71D3B"/>
    <w:rsid w:val="00D76710"/>
    <w:rsid w:val="00D76B99"/>
    <w:rsid w:val="00D83B2E"/>
    <w:rsid w:val="00D84123"/>
    <w:rsid w:val="00DA20CF"/>
    <w:rsid w:val="00DA44C5"/>
    <w:rsid w:val="00DB00CD"/>
    <w:rsid w:val="00DB2CD6"/>
    <w:rsid w:val="00DB651A"/>
    <w:rsid w:val="00DC6A57"/>
    <w:rsid w:val="00DD2315"/>
    <w:rsid w:val="00DD28A4"/>
    <w:rsid w:val="00DD32B6"/>
    <w:rsid w:val="00DD5873"/>
    <w:rsid w:val="00DD5C89"/>
    <w:rsid w:val="00DE5672"/>
    <w:rsid w:val="00DF5AF6"/>
    <w:rsid w:val="00E01448"/>
    <w:rsid w:val="00E0552B"/>
    <w:rsid w:val="00E21F01"/>
    <w:rsid w:val="00E23641"/>
    <w:rsid w:val="00E30C50"/>
    <w:rsid w:val="00E31318"/>
    <w:rsid w:val="00E31694"/>
    <w:rsid w:val="00E31F9E"/>
    <w:rsid w:val="00E3588F"/>
    <w:rsid w:val="00E42397"/>
    <w:rsid w:val="00E4559E"/>
    <w:rsid w:val="00E516EA"/>
    <w:rsid w:val="00E53A02"/>
    <w:rsid w:val="00E5599D"/>
    <w:rsid w:val="00E569FD"/>
    <w:rsid w:val="00E61081"/>
    <w:rsid w:val="00E62EF9"/>
    <w:rsid w:val="00E6536E"/>
    <w:rsid w:val="00E65A07"/>
    <w:rsid w:val="00E7320B"/>
    <w:rsid w:val="00E800E4"/>
    <w:rsid w:val="00E80F89"/>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4096"/>
    <w:rsid w:val="00EE3D08"/>
    <w:rsid w:val="00EE40CD"/>
    <w:rsid w:val="00EE5FA6"/>
    <w:rsid w:val="00EE6D64"/>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7747"/>
    <w:rsid w:val="00F414E0"/>
    <w:rsid w:val="00F431C0"/>
    <w:rsid w:val="00F4394C"/>
    <w:rsid w:val="00F43EB7"/>
    <w:rsid w:val="00F45292"/>
    <w:rsid w:val="00F47B72"/>
    <w:rsid w:val="00F50616"/>
    <w:rsid w:val="00F530E1"/>
    <w:rsid w:val="00F54B17"/>
    <w:rsid w:val="00F55223"/>
    <w:rsid w:val="00F57000"/>
    <w:rsid w:val="00F60690"/>
    <w:rsid w:val="00F72582"/>
    <w:rsid w:val="00F72BED"/>
    <w:rsid w:val="00F74410"/>
    <w:rsid w:val="00F82890"/>
    <w:rsid w:val="00F9064C"/>
    <w:rsid w:val="00F95E89"/>
    <w:rsid w:val="00F9728D"/>
    <w:rsid w:val="00FA6FB9"/>
    <w:rsid w:val="00FB1B28"/>
    <w:rsid w:val="00FB528C"/>
    <w:rsid w:val="00FB7047"/>
    <w:rsid w:val="00FC7729"/>
    <w:rsid w:val="00FD3BF8"/>
    <w:rsid w:val="00FD3C98"/>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3038</Words>
  <Characters>22267</Characters>
  <Application>Microsoft Office Word</Application>
  <DocSecurity>0</DocSecurity>
  <Lines>185</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7</cp:revision>
  <cp:lastPrinted>2019-03-15T12:19:00Z</cp:lastPrinted>
  <dcterms:created xsi:type="dcterms:W3CDTF">2022-07-08T12:01:00Z</dcterms:created>
  <dcterms:modified xsi:type="dcterms:W3CDTF">2022-07-12T07:49:00Z</dcterms:modified>
</cp:coreProperties>
</file>