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0A109C3C" w14:textId="77777777" w:rsidR="00BA10A8" w:rsidRDefault="00BA10A8" w:rsidP="00BA10A8">
      <w:pPr>
        <w:ind w:left="4820"/>
        <w:jc w:val="right"/>
        <w:rPr>
          <w:color w:val="000000"/>
          <w:szCs w:val="24"/>
        </w:rPr>
      </w:pPr>
      <w:r>
        <w:rPr>
          <w:color w:val="000000"/>
          <w:szCs w:val="24"/>
        </w:rPr>
        <w:t>2022. gada 28. oktobra lēmumu Nr.6, protokols Nr. 37</w:t>
      </w:r>
    </w:p>
    <w:p w14:paraId="69FDAAD7" w14:textId="77777777" w:rsidR="009307D3" w:rsidRPr="00D428F0" w:rsidRDefault="009307D3">
      <w:pPr>
        <w:jc w:val="both"/>
        <w:rPr>
          <w:color w:val="000000"/>
          <w:szCs w:val="24"/>
        </w:rPr>
      </w:pPr>
    </w:p>
    <w:p w14:paraId="438FE4A7" w14:textId="1EAA6221" w:rsidR="009307D3" w:rsidRPr="00D428F0" w:rsidRDefault="009307D3" w:rsidP="00DD2315">
      <w:pPr>
        <w:jc w:val="center"/>
        <w:rPr>
          <w:b/>
          <w:szCs w:val="24"/>
        </w:rPr>
      </w:pPr>
      <w:r w:rsidRPr="00D428F0">
        <w:rPr>
          <w:b/>
          <w:szCs w:val="24"/>
        </w:rPr>
        <w:t xml:space="preserve">Izsoles noteikumi nekustamā īpašuma </w:t>
      </w:r>
      <w:r w:rsidR="00B55735" w:rsidRPr="00B55735">
        <w:rPr>
          <w:b/>
          <w:noProof/>
          <w:szCs w:val="24"/>
        </w:rPr>
        <w:t>"Lāči", Grīnvalti, Nīcas pag., Dienvidkurzemes nov.</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6AF49ED"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1C7D9D5" w:rsidR="009307D3" w:rsidRPr="00D428F0" w:rsidRDefault="00816996">
      <w:pPr>
        <w:tabs>
          <w:tab w:val="left" w:pos="426"/>
        </w:tabs>
        <w:jc w:val="both"/>
        <w:rPr>
          <w:color w:val="000000"/>
          <w:szCs w:val="24"/>
        </w:rPr>
      </w:pPr>
      <w:r w:rsidRPr="00816996">
        <w:rPr>
          <w:color w:val="000000"/>
          <w:szCs w:val="24"/>
        </w:rPr>
        <w:t xml:space="preserve">Nekustamais īpašums "Lāči", </w:t>
      </w:r>
      <w:proofErr w:type="spellStart"/>
      <w:r w:rsidRPr="00816996">
        <w:rPr>
          <w:color w:val="000000"/>
          <w:szCs w:val="24"/>
        </w:rPr>
        <w:t>Grīnvalti</w:t>
      </w:r>
      <w:proofErr w:type="spellEnd"/>
      <w:r w:rsidRPr="00816996">
        <w:rPr>
          <w:color w:val="000000"/>
          <w:szCs w:val="24"/>
        </w:rPr>
        <w:t>, Nīcas pag., Dienvidkurzemes nov. (nekustamā īpašuma kadastra numurs 6478 001 0097), turpmāk - ”Objekts”</w:t>
      </w:r>
      <w:r w:rsidR="009307D3"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DDE511E" w:rsidR="009307D3" w:rsidRPr="00D428F0" w:rsidRDefault="009307D3">
      <w:pPr>
        <w:tabs>
          <w:tab w:val="left" w:pos="426"/>
        </w:tabs>
        <w:jc w:val="both"/>
        <w:rPr>
          <w:color w:val="000000"/>
          <w:szCs w:val="24"/>
        </w:rPr>
      </w:pPr>
      <w:r w:rsidRPr="00D428F0">
        <w:rPr>
          <w:color w:val="000000"/>
          <w:szCs w:val="24"/>
        </w:rPr>
        <w:tab/>
      </w:r>
      <w:r w:rsidR="00816996" w:rsidRPr="00816996">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5C3502">
        <w:rPr>
          <w:szCs w:val="24"/>
        </w:rPr>
        <w:t>1.3. Objekta īpašuma sastāvs un īss raksturojums.</w:t>
      </w:r>
    </w:p>
    <w:p w14:paraId="3691E3A7" w14:textId="77777777" w:rsidR="00816996" w:rsidRPr="00816996" w:rsidRDefault="00816996" w:rsidP="00816996">
      <w:pPr>
        <w:tabs>
          <w:tab w:val="left" w:pos="1701"/>
        </w:tabs>
        <w:jc w:val="both"/>
        <w:rPr>
          <w:szCs w:val="24"/>
        </w:rPr>
      </w:pPr>
      <w:r w:rsidRPr="00816996">
        <w:rPr>
          <w:szCs w:val="24"/>
        </w:rPr>
        <w:t>1.3.1. zemes gabals 28 090 m2 platībā;</w:t>
      </w:r>
    </w:p>
    <w:p w14:paraId="15D74FCB" w14:textId="77777777" w:rsidR="00816996" w:rsidRPr="00816996" w:rsidRDefault="00816996" w:rsidP="00816996">
      <w:pPr>
        <w:tabs>
          <w:tab w:val="left" w:pos="1701"/>
        </w:tabs>
        <w:jc w:val="both"/>
        <w:rPr>
          <w:szCs w:val="24"/>
        </w:rPr>
      </w:pPr>
      <w:r w:rsidRPr="00816996">
        <w:rPr>
          <w:szCs w:val="24"/>
        </w:rPr>
        <w:t>1.3.2. apbūves ar kopējo platību 2060.9 m²:</w:t>
      </w:r>
    </w:p>
    <w:p w14:paraId="001CD539" w14:textId="77777777" w:rsidR="00816996" w:rsidRPr="00816996" w:rsidRDefault="00816996" w:rsidP="006013AF">
      <w:pPr>
        <w:jc w:val="both"/>
        <w:rPr>
          <w:szCs w:val="24"/>
        </w:rPr>
      </w:pPr>
      <w:r w:rsidRPr="00816996">
        <w:rPr>
          <w:szCs w:val="24"/>
        </w:rPr>
        <w:tab/>
        <w:t>1.3.2.1. administratīvā ēka (kadastra apzīmējums 64780010005001) 394.1 m2;</w:t>
      </w:r>
    </w:p>
    <w:p w14:paraId="6D2CA134" w14:textId="77777777" w:rsidR="00816996" w:rsidRPr="00816996" w:rsidRDefault="00816996" w:rsidP="006013AF">
      <w:pPr>
        <w:jc w:val="both"/>
        <w:rPr>
          <w:szCs w:val="24"/>
        </w:rPr>
      </w:pPr>
      <w:r w:rsidRPr="00816996">
        <w:rPr>
          <w:szCs w:val="24"/>
        </w:rPr>
        <w:tab/>
        <w:t>1.3.2.2. sūkņu ēka (kadastra apzīmējums 64780010005002) 6.4 m2;</w:t>
      </w:r>
    </w:p>
    <w:p w14:paraId="64313C41" w14:textId="77777777" w:rsidR="00816996" w:rsidRPr="00816996" w:rsidRDefault="00816996" w:rsidP="006013AF">
      <w:pPr>
        <w:jc w:val="both"/>
        <w:rPr>
          <w:szCs w:val="24"/>
        </w:rPr>
      </w:pPr>
      <w:r w:rsidRPr="00816996">
        <w:rPr>
          <w:szCs w:val="24"/>
        </w:rPr>
        <w:tab/>
        <w:t>1.3.2.3. katlu māja (kadastra apzīmējums 64780010005003) 102.1 m2;</w:t>
      </w:r>
    </w:p>
    <w:p w14:paraId="4FE17549" w14:textId="77777777" w:rsidR="00816996" w:rsidRPr="00816996" w:rsidRDefault="00816996" w:rsidP="006013AF">
      <w:pPr>
        <w:jc w:val="both"/>
        <w:rPr>
          <w:szCs w:val="24"/>
        </w:rPr>
      </w:pPr>
      <w:r w:rsidRPr="00816996">
        <w:rPr>
          <w:szCs w:val="24"/>
        </w:rPr>
        <w:tab/>
        <w:t>1.3.2.4. dzīvojamā ēka (kadastra apzīmējums 64780010005004) 82.3 m2;</w:t>
      </w:r>
    </w:p>
    <w:p w14:paraId="175D4C09" w14:textId="77777777" w:rsidR="00816996" w:rsidRPr="00816996" w:rsidRDefault="00816996" w:rsidP="006013AF">
      <w:pPr>
        <w:jc w:val="both"/>
        <w:rPr>
          <w:szCs w:val="24"/>
        </w:rPr>
      </w:pPr>
      <w:r w:rsidRPr="00816996">
        <w:rPr>
          <w:szCs w:val="24"/>
        </w:rPr>
        <w:tab/>
        <w:t>1.3.2.5. saimniecības ēka (kadastra apzīmējums 64780010005006) 128.7 m2;</w:t>
      </w:r>
    </w:p>
    <w:p w14:paraId="713AB8ED" w14:textId="77777777" w:rsidR="00816996" w:rsidRPr="00816996" w:rsidRDefault="00816996" w:rsidP="006013AF">
      <w:pPr>
        <w:jc w:val="both"/>
        <w:rPr>
          <w:szCs w:val="24"/>
        </w:rPr>
      </w:pPr>
      <w:r w:rsidRPr="00816996">
        <w:rPr>
          <w:szCs w:val="24"/>
        </w:rPr>
        <w:tab/>
        <w:t>1.3.2.6. seržu un etalonparaugu glabātuve (kadastra apzīmējums 64780010005011) 1347.3 m2;</w:t>
      </w:r>
    </w:p>
    <w:p w14:paraId="48D50BA4" w14:textId="3C19A660" w:rsidR="00392A68" w:rsidRDefault="00816996" w:rsidP="006013AF">
      <w:pPr>
        <w:jc w:val="both"/>
        <w:rPr>
          <w:szCs w:val="24"/>
        </w:rPr>
      </w:pPr>
      <w:r w:rsidRPr="00816996">
        <w:rPr>
          <w:szCs w:val="24"/>
        </w:rPr>
        <w:tab/>
        <w:t>1.3.2.7.</w:t>
      </w:r>
      <w:r w:rsidR="00166B3C">
        <w:rPr>
          <w:szCs w:val="24"/>
        </w:rPr>
        <w:t xml:space="preserve"> </w:t>
      </w:r>
      <w:r w:rsidRPr="00816996">
        <w:rPr>
          <w:szCs w:val="24"/>
        </w:rPr>
        <w:t>Zemesgrāmatā un kadastrā reģistrētās ēkas kadastra apzīmējumi 64780010005008; 009; 010 neeksistē</w:t>
      </w:r>
      <w:r>
        <w:rPr>
          <w:szCs w:val="24"/>
        </w:rPr>
        <w:t>.</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lastRenderedPageBreak/>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9CF611B" w:rsidR="009307D3" w:rsidRPr="00A45222" w:rsidRDefault="009307D3">
      <w:pPr>
        <w:tabs>
          <w:tab w:val="left" w:pos="426"/>
        </w:tabs>
        <w:jc w:val="both"/>
        <w:rPr>
          <w:b/>
          <w:color w:val="000000"/>
          <w:szCs w:val="24"/>
          <w:u w:val="single"/>
        </w:rPr>
      </w:pPr>
      <w:r w:rsidRPr="00D428F0">
        <w:rPr>
          <w:color w:val="000000"/>
          <w:szCs w:val="24"/>
        </w:rPr>
        <w:tab/>
      </w:r>
      <w:r w:rsidR="00603448" w:rsidRPr="00603448">
        <w:rPr>
          <w:b/>
          <w:color w:val="000000"/>
          <w:szCs w:val="24"/>
          <w:u w:val="single"/>
        </w:rPr>
        <w:t>Pārdots tiek nekustamais īpašums ar zemi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075C2A9A"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603448" w:rsidRPr="00603448">
        <w:rPr>
          <w:b/>
          <w:color w:val="000000"/>
          <w:szCs w:val="24"/>
        </w:rPr>
        <w:t xml:space="preserve">EUR </w:t>
      </w:r>
      <w:r w:rsidR="00F6352D">
        <w:rPr>
          <w:b/>
          <w:color w:val="000000"/>
          <w:szCs w:val="24"/>
        </w:rPr>
        <w:t>356</w:t>
      </w:r>
      <w:r w:rsidR="00603448" w:rsidRPr="00603448">
        <w:rPr>
          <w:b/>
          <w:color w:val="000000"/>
          <w:szCs w:val="24"/>
        </w:rPr>
        <w:t xml:space="preserve"> 000 (</w:t>
      </w:r>
      <w:r w:rsidR="00F6352D">
        <w:rPr>
          <w:b/>
          <w:color w:val="000000"/>
          <w:szCs w:val="24"/>
        </w:rPr>
        <w:t xml:space="preserve">trīs simti </w:t>
      </w:r>
      <w:proofErr w:type="spellStart"/>
      <w:r w:rsidR="00F6352D">
        <w:rPr>
          <w:b/>
          <w:color w:val="000000"/>
          <w:szCs w:val="24"/>
        </w:rPr>
        <w:t>piecdemit</w:t>
      </w:r>
      <w:proofErr w:type="spellEnd"/>
      <w:r w:rsidR="00F6352D">
        <w:rPr>
          <w:b/>
          <w:color w:val="000000"/>
          <w:szCs w:val="24"/>
        </w:rPr>
        <w:t xml:space="preserve"> seši</w:t>
      </w:r>
      <w:r w:rsidR="00603448" w:rsidRPr="00603448">
        <w:rPr>
          <w:b/>
          <w:color w:val="000000"/>
          <w:szCs w:val="24"/>
        </w:rPr>
        <w:t xml:space="preserve"> </w:t>
      </w:r>
      <w:proofErr w:type="spellStart"/>
      <w:r w:rsidR="00603448" w:rsidRPr="00603448">
        <w:rPr>
          <w:b/>
          <w:color w:val="000000"/>
          <w:szCs w:val="24"/>
        </w:rPr>
        <w:t>euro</w:t>
      </w:r>
      <w:proofErr w:type="spellEnd"/>
      <w:r w:rsidR="00603448" w:rsidRPr="00603448">
        <w:rPr>
          <w:b/>
          <w:color w:val="000000"/>
          <w:szCs w:val="24"/>
        </w:rPr>
        <w:t>)</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42F39FB3" w:rsidR="009307D3" w:rsidRDefault="009307D3">
      <w:pPr>
        <w:tabs>
          <w:tab w:val="left" w:pos="426"/>
        </w:tabs>
        <w:jc w:val="both"/>
        <w:rPr>
          <w:color w:val="000000"/>
          <w:szCs w:val="24"/>
        </w:rPr>
      </w:pPr>
      <w:r w:rsidRPr="00D428F0">
        <w:rPr>
          <w:color w:val="000000"/>
          <w:szCs w:val="24"/>
        </w:rPr>
        <w:tab/>
      </w:r>
      <w:r w:rsidR="00023EFF">
        <w:rPr>
          <w:color w:val="000000"/>
          <w:szCs w:val="24"/>
        </w:rPr>
        <w:t>Elektroniska</w:t>
      </w:r>
      <w:r w:rsidR="00023EFF" w:rsidRPr="00D428F0">
        <w:rPr>
          <w:color w:val="000000"/>
          <w:szCs w:val="24"/>
        </w:rPr>
        <w:t xml:space="preserve"> </w:t>
      </w:r>
      <w:r w:rsidR="00BF547E">
        <w:rPr>
          <w:color w:val="000000"/>
          <w:szCs w:val="24"/>
        </w:rPr>
        <w:t xml:space="preserve">otrā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6213863A" w14:textId="0AA75FA5"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F6352D">
        <w:rPr>
          <w:b/>
          <w:color w:val="000000"/>
          <w:szCs w:val="24"/>
        </w:rPr>
        <w:t>30</w:t>
      </w:r>
      <w:r w:rsidR="00392A68" w:rsidRPr="00392A68">
        <w:rPr>
          <w:b/>
          <w:color w:val="000000"/>
          <w:szCs w:val="24"/>
        </w:rPr>
        <w:t xml:space="preserve"> </w:t>
      </w:r>
      <w:r w:rsidR="00F72BED">
        <w:rPr>
          <w:b/>
          <w:color w:val="000000"/>
          <w:szCs w:val="24"/>
        </w:rPr>
        <w:t>00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503F7878"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Pr>
          <w:b/>
          <w:bCs/>
        </w:rPr>
        <w:t>01.11</w:t>
      </w:r>
      <w:r w:rsidRPr="009E1AC8">
        <w:rPr>
          <w:b/>
          <w:bCs/>
        </w:rPr>
        <w:t xml:space="preserve">.2022. plkst.13:00 līdz </w:t>
      </w:r>
      <w:r>
        <w:rPr>
          <w:b/>
          <w:bCs/>
        </w:rPr>
        <w:t>21</w:t>
      </w:r>
      <w:r w:rsidRPr="009E1AC8">
        <w:rPr>
          <w:b/>
          <w:bCs/>
        </w:rPr>
        <w:t>.1</w:t>
      </w:r>
      <w:r>
        <w:rPr>
          <w:b/>
          <w:bCs/>
        </w:rPr>
        <w:t>1</w:t>
      </w:r>
      <w:r w:rsidRPr="009E1AC8">
        <w:rPr>
          <w:b/>
          <w:bCs/>
        </w:rPr>
        <w:t>.2022.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w:t>
      </w:r>
      <w:r>
        <w:rPr>
          <w:szCs w:val="24"/>
        </w:rPr>
        <w:lastRenderedPageBreak/>
        <w:t xml:space="preserve">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lastRenderedPageBreak/>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AD3B78D"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LV25UNLA0055000617927, A/S SEB Banka, kods UNLALV2X</w:t>
      </w:r>
      <w:r w:rsidR="00C97852" w:rsidRPr="00D428F0">
        <w:rPr>
          <w:szCs w:val="24"/>
        </w:rPr>
        <w:t xml:space="preserve"> </w:t>
      </w:r>
      <w:r w:rsidR="00C97852" w:rsidRPr="00A94FC4">
        <w:rPr>
          <w:b/>
          <w:i/>
          <w:szCs w:val="24"/>
          <w:u w:val="single"/>
        </w:rPr>
        <w:t xml:space="preserve">reģistrācijas maksa EUR </w:t>
      </w:r>
      <w:r w:rsidR="00C97852" w:rsidRPr="00A94FC4">
        <w:rPr>
          <w:b/>
          <w:i/>
          <w:noProof/>
          <w:szCs w:val="24"/>
          <w:u w:val="single"/>
        </w:rPr>
        <w:t>200</w:t>
      </w:r>
      <w:r w:rsidR="00C97852" w:rsidRPr="00A94FC4">
        <w:rPr>
          <w:b/>
          <w:i/>
          <w:szCs w:val="24"/>
          <w:u w:val="single"/>
        </w:rPr>
        <w:t xml:space="preserve"> apmērā</w:t>
      </w:r>
      <w:r w:rsidR="00C97852" w:rsidRPr="00505225">
        <w:rPr>
          <w:i/>
          <w:szCs w:val="24"/>
          <w:u w:val="single"/>
        </w:rPr>
        <w:t xml:space="preserve"> ar atzīmi </w:t>
      </w:r>
      <w:r w:rsidR="00C97852" w:rsidRPr="00505225">
        <w:rPr>
          <w:i/>
          <w:szCs w:val="24"/>
          <w:u w:val="single"/>
        </w:rPr>
        <w:sym w:font="Times New Roman" w:char="201D"/>
      </w:r>
      <w:r w:rsidR="00C97852" w:rsidRPr="00505225">
        <w:rPr>
          <w:i/>
          <w:szCs w:val="24"/>
          <w:u w:val="single"/>
        </w:rPr>
        <w:t xml:space="preserve">Nekustamā īpašuma </w:t>
      </w:r>
      <w:r w:rsidR="000518B7" w:rsidRPr="000518B7">
        <w:rPr>
          <w:i/>
          <w:noProof/>
          <w:color w:val="000000"/>
          <w:szCs w:val="24"/>
          <w:u w:val="single"/>
        </w:rPr>
        <w:t xml:space="preserve">"Lāči", Grīnvalti, Nīcas pag., Dienvidkurzemes nov.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14529198"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0518B7">
        <w:rPr>
          <w:b/>
          <w:i/>
          <w:szCs w:val="24"/>
          <w:u w:val="single"/>
        </w:rPr>
        <w:t>35</w:t>
      </w:r>
      <w:r w:rsidR="00E80DBA">
        <w:rPr>
          <w:b/>
          <w:i/>
          <w:szCs w:val="24"/>
          <w:u w:val="single"/>
        </w:rPr>
        <w:t> </w:t>
      </w:r>
      <w:r w:rsidR="000518B7">
        <w:rPr>
          <w:b/>
          <w:i/>
          <w:szCs w:val="24"/>
          <w:u w:val="single"/>
        </w:rPr>
        <w:t>6</w:t>
      </w:r>
      <w:r w:rsidR="00E80DBA">
        <w:rPr>
          <w:b/>
          <w:i/>
          <w:szCs w:val="24"/>
          <w:u w:val="single"/>
        </w:rPr>
        <w:t xml:space="preserve">00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781A5B" w:rsidRPr="00781A5B">
        <w:rPr>
          <w:i/>
          <w:szCs w:val="24"/>
          <w:u w:val="single"/>
        </w:rPr>
        <w:t xml:space="preserve">"Lāči", </w:t>
      </w:r>
      <w:proofErr w:type="spellStart"/>
      <w:r w:rsidR="00781A5B" w:rsidRPr="00781A5B">
        <w:rPr>
          <w:i/>
          <w:szCs w:val="24"/>
          <w:u w:val="single"/>
        </w:rPr>
        <w:t>Grīnvalti</w:t>
      </w:r>
      <w:proofErr w:type="spellEnd"/>
      <w:r w:rsidR="00781A5B" w:rsidRPr="00781A5B">
        <w:rPr>
          <w:i/>
          <w:szCs w:val="24"/>
          <w:u w:val="single"/>
        </w:rPr>
        <w:t xml:space="preserve">, Nīcas pag., Dienvidkurzemes nov.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576FB4ED"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3037AA" w:rsidRPr="00FF2E46">
          <w:rPr>
            <w:rStyle w:val="Hyperlink"/>
            <w:szCs w:val="24"/>
          </w:rPr>
          <w:t>https://izsoles.ta.gov.lv</w:t>
        </w:r>
      </w:hyperlink>
      <w:r w:rsidRPr="00AB4FE4">
        <w:rPr>
          <w:color w:val="000000"/>
          <w:szCs w:val="24"/>
        </w:rPr>
        <w:t xml:space="preserve"> </w:t>
      </w:r>
      <w:r w:rsidRPr="00237456">
        <w:rPr>
          <w:b/>
          <w:bCs/>
          <w:color w:val="000000"/>
          <w:szCs w:val="24"/>
        </w:rPr>
        <w:t>01.11.2022.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Pr="00237456">
        <w:rPr>
          <w:b/>
          <w:bCs/>
          <w:color w:val="000000"/>
          <w:szCs w:val="24"/>
        </w:rPr>
        <w:t>01.12.2022.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lastRenderedPageBreak/>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56CE4A8A"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 xml:space="preserve">Atsavinātājs ir </w:t>
      </w:r>
      <w:proofErr w:type="spellStart"/>
      <w:r w:rsidR="008D0CAC" w:rsidRPr="008D0CAC">
        <w:rPr>
          <w:color w:val="000000"/>
          <w:szCs w:val="24"/>
        </w:rPr>
        <w:t>tiesīg</w:t>
      </w:r>
      <w:r w:rsidR="00A815D7">
        <w:rPr>
          <w:color w:val="000000"/>
          <w:szCs w:val="24"/>
        </w:rPr>
        <w:t>s</w:t>
      </w:r>
      <w:r w:rsidR="008D0CAC" w:rsidRPr="008D0CAC">
        <w:rPr>
          <w:color w:val="000000"/>
          <w:szCs w:val="24"/>
        </w:rPr>
        <w:t>a</w:t>
      </w:r>
      <w:proofErr w:type="spellEnd"/>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9"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t>4.2</w:t>
      </w:r>
      <w:r w:rsidR="00E86618">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w:t>
      </w:r>
      <w:r w:rsidRPr="00162B26">
        <w:rPr>
          <w:color w:val="000000"/>
          <w:szCs w:val="24"/>
        </w:rPr>
        <w:lastRenderedPageBreak/>
        <w:t xml:space="preserve">-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BF99541"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 xml:space="preserve">Valsts sabiedrība ar ierobežotu atbildību „Latvijas Vides, ģeoloģijas un meteoroloģijas centrs” (vienotais reģistrācijas numurs 50103237791) kontā </w:t>
      </w:r>
      <w:r w:rsidR="00E4559E" w:rsidRPr="00E4559E">
        <w:rPr>
          <w:szCs w:val="24"/>
        </w:rPr>
        <w:lastRenderedPageBreak/>
        <w:t>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E86618" w:rsidRPr="00E86618">
        <w:rPr>
          <w:szCs w:val="24"/>
        </w:rPr>
        <w:t xml:space="preserve">"Lāči", </w:t>
      </w:r>
      <w:proofErr w:type="spellStart"/>
      <w:r w:rsidR="00E86618" w:rsidRPr="00E86618">
        <w:rPr>
          <w:szCs w:val="24"/>
        </w:rPr>
        <w:t>Grīnvalti</w:t>
      </w:r>
      <w:proofErr w:type="spellEnd"/>
      <w:r w:rsidR="00E86618" w:rsidRPr="00E86618">
        <w:rPr>
          <w:szCs w:val="24"/>
        </w:rPr>
        <w:t>, Nīcas pag., Dienvidkurzemes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23"/>
          <w:headerReference w:type="default" r:id="rId24"/>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7777777"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1EF9E6C"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7777777" w:rsidR="00D52BF6" w:rsidRPr="008136EF" w:rsidRDefault="00D52BF6" w:rsidP="00D52BF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7777777" w:rsidR="00D52BF6" w:rsidRPr="008136EF" w:rsidRDefault="00D52BF6" w:rsidP="00D52BF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proofErr w:type="spellStart"/>
      <w:r w:rsidRPr="008136EF">
        <w:rPr>
          <w:szCs w:val="24"/>
        </w:rPr>
        <w:t>Reģ</w:t>
      </w:r>
      <w:proofErr w:type="spellEnd"/>
      <w:r w:rsidRPr="008136EF">
        <w:rPr>
          <w:szCs w:val="24"/>
        </w:rPr>
        <w:t>.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5"/>
      <w:headerReference w:type="default" r:id="rId26"/>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F78E" w14:textId="77777777" w:rsidR="00C27C5F" w:rsidRDefault="00C27C5F">
      <w:r>
        <w:separator/>
      </w:r>
    </w:p>
  </w:endnote>
  <w:endnote w:type="continuationSeparator" w:id="0">
    <w:p w14:paraId="4DF55E10" w14:textId="77777777" w:rsidR="00C27C5F" w:rsidRDefault="00C2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FB17" w14:textId="77777777" w:rsidR="00C27C5F" w:rsidRDefault="00C27C5F">
      <w:r>
        <w:separator/>
      </w:r>
    </w:p>
  </w:footnote>
  <w:footnote w:type="continuationSeparator" w:id="0">
    <w:p w14:paraId="1520251F" w14:textId="77777777" w:rsidR="00C27C5F" w:rsidRDefault="00C2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3EFF"/>
    <w:rsid w:val="00025078"/>
    <w:rsid w:val="00025EA7"/>
    <w:rsid w:val="00031821"/>
    <w:rsid w:val="00034544"/>
    <w:rsid w:val="00034BF8"/>
    <w:rsid w:val="00037BD8"/>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2B08"/>
    <w:rsid w:val="00161FFB"/>
    <w:rsid w:val="00162B26"/>
    <w:rsid w:val="00163246"/>
    <w:rsid w:val="00164F6E"/>
    <w:rsid w:val="00166B3C"/>
    <w:rsid w:val="00167DFF"/>
    <w:rsid w:val="00175124"/>
    <w:rsid w:val="00186EE2"/>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9217E"/>
    <w:rsid w:val="00293EF0"/>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037AA"/>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3FB0"/>
    <w:rsid w:val="005B4110"/>
    <w:rsid w:val="005B72C3"/>
    <w:rsid w:val="005C3502"/>
    <w:rsid w:val="005C61DC"/>
    <w:rsid w:val="005D69E3"/>
    <w:rsid w:val="005E599B"/>
    <w:rsid w:val="005E7969"/>
    <w:rsid w:val="005F0C72"/>
    <w:rsid w:val="006013AF"/>
    <w:rsid w:val="00601ACD"/>
    <w:rsid w:val="00602E63"/>
    <w:rsid w:val="00603448"/>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4CBC"/>
    <w:rsid w:val="00794F16"/>
    <w:rsid w:val="00796C7B"/>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7F68D2"/>
    <w:rsid w:val="00800754"/>
    <w:rsid w:val="008044B8"/>
    <w:rsid w:val="008051EC"/>
    <w:rsid w:val="0081019F"/>
    <w:rsid w:val="00816996"/>
    <w:rsid w:val="00817D95"/>
    <w:rsid w:val="0082053E"/>
    <w:rsid w:val="0082103D"/>
    <w:rsid w:val="00825EEC"/>
    <w:rsid w:val="00832275"/>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7989"/>
    <w:rsid w:val="009A38B6"/>
    <w:rsid w:val="009A592B"/>
    <w:rsid w:val="009B0ABB"/>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5735"/>
    <w:rsid w:val="00B57268"/>
    <w:rsid w:val="00B6066F"/>
    <w:rsid w:val="00B606C7"/>
    <w:rsid w:val="00B66DC8"/>
    <w:rsid w:val="00B72EF0"/>
    <w:rsid w:val="00B734DB"/>
    <w:rsid w:val="00B75360"/>
    <w:rsid w:val="00B8257F"/>
    <w:rsid w:val="00B82894"/>
    <w:rsid w:val="00B82DFA"/>
    <w:rsid w:val="00B85E82"/>
    <w:rsid w:val="00B9713E"/>
    <w:rsid w:val="00B97847"/>
    <w:rsid w:val="00BA10A8"/>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27C5F"/>
    <w:rsid w:val="00C31780"/>
    <w:rsid w:val="00C31ECF"/>
    <w:rsid w:val="00C44F61"/>
    <w:rsid w:val="00C46F09"/>
    <w:rsid w:val="00C5195E"/>
    <w:rsid w:val="00C51C72"/>
    <w:rsid w:val="00C550D0"/>
    <w:rsid w:val="00C61835"/>
    <w:rsid w:val="00C62791"/>
    <w:rsid w:val="00C71098"/>
    <w:rsid w:val="00C7328F"/>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04BD0"/>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316C"/>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F01"/>
    <w:rsid w:val="00E23641"/>
    <w:rsid w:val="00E30C50"/>
    <w:rsid w:val="00E31318"/>
    <w:rsid w:val="00E31694"/>
    <w:rsid w:val="00E31F9E"/>
    <w:rsid w:val="00E3588F"/>
    <w:rsid w:val="00E42397"/>
    <w:rsid w:val="00E4559E"/>
    <w:rsid w:val="00E516EA"/>
    <w:rsid w:val="00E5320D"/>
    <w:rsid w:val="00E53A02"/>
    <w:rsid w:val="00E5599D"/>
    <w:rsid w:val="00E569FD"/>
    <w:rsid w:val="00E5775E"/>
    <w:rsid w:val="00E61081"/>
    <w:rsid w:val="00E62EF9"/>
    <w:rsid w:val="00E6536E"/>
    <w:rsid w:val="00E65A07"/>
    <w:rsid w:val="00E7320B"/>
    <w:rsid w:val="00E800E4"/>
    <w:rsid w:val="00E80DBA"/>
    <w:rsid w:val="00E80F89"/>
    <w:rsid w:val="00E825C4"/>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E3D08"/>
    <w:rsid w:val="00EE40CD"/>
    <w:rsid w:val="00EE5FA6"/>
    <w:rsid w:val="00EE6D64"/>
    <w:rsid w:val="00EF1686"/>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D7EC4"/>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70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egija.kalneniece@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16809</Words>
  <Characters>9582</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Lilita Rozenvalde</cp:lastModifiedBy>
  <cp:revision>4</cp:revision>
  <cp:lastPrinted>2019-03-15T12:19:00Z</cp:lastPrinted>
  <dcterms:created xsi:type="dcterms:W3CDTF">2022-10-27T08:55:00Z</dcterms:created>
  <dcterms:modified xsi:type="dcterms:W3CDTF">2022-10-28T08:29:00Z</dcterms:modified>
</cp:coreProperties>
</file>