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D545" w14:textId="77777777" w:rsidR="00B04F8B" w:rsidRPr="00191177" w:rsidRDefault="00B04F8B" w:rsidP="00B04F8B">
      <w:pPr>
        <w:pStyle w:val="Default"/>
        <w:rPr>
          <w:lang w:val="en-US"/>
        </w:rPr>
      </w:pPr>
    </w:p>
    <w:p w14:paraId="24999CC6" w14:textId="10DC76D5" w:rsidR="00B04F8B" w:rsidRPr="00191177" w:rsidRDefault="00B04F8B" w:rsidP="00B04F8B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191177">
        <w:rPr>
          <w:b/>
          <w:bCs/>
          <w:sz w:val="32"/>
          <w:szCs w:val="32"/>
          <w:lang w:val="en-US"/>
        </w:rPr>
        <w:t>Order for Annual Report in Joint Environmental Information System maintained by LEGMC</w:t>
      </w:r>
    </w:p>
    <w:p w14:paraId="4A8C1737" w14:textId="77777777" w:rsidR="00B04F8B" w:rsidRPr="00191177" w:rsidRDefault="00B04F8B" w:rsidP="00B04F8B">
      <w:pPr>
        <w:pStyle w:val="Default"/>
        <w:rPr>
          <w:sz w:val="32"/>
          <w:szCs w:val="32"/>
          <w:lang w:val="en-US"/>
        </w:rPr>
      </w:pPr>
    </w:p>
    <w:p w14:paraId="274989FD" w14:textId="77777777" w:rsidR="00B04F8B" w:rsidRPr="00191177" w:rsidRDefault="00B04F8B" w:rsidP="00B04F8B">
      <w:pPr>
        <w:pStyle w:val="Default"/>
        <w:rPr>
          <w:sz w:val="28"/>
          <w:szCs w:val="28"/>
          <w:lang w:val="en-US"/>
        </w:rPr>
      </w:pPr>
    </w:p>
    <w:p w14:paraId="59FEBE04" w14:textId="77777777" w:rsidR="00B04F8B" w:rsidRPr="00191177" w:rsidRDefault="00B04F8B" w:rsidP="00B04F8B">
      <w:pPr>
        <w:pStyle w:val="Default"/>
        <w:ind w:firstLine="720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>Annual Report submission will be possible only when company will sign an Agreement with LEGMC for use of the Joint Environmental Information System (hereinafter - JEIS).</w:t>
      </w:r>
    </w:p>
    <w:p w14:paraId="34201034" w14:textId="4B3F647C" w:rsidR="00B04F8B" w:rsidRPr="00191177" w:rsidRDefault="00B04F8B" w:rsidP="00B04F8B">
      <w:pPr>
        <w:pStyle w:val="Default"/>
        <w:ind w:firstLine="720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 </w:t>
      </w:r>
    </w:p>
    <w:p w14:paraId="4D1A5E2D" w14:textId="5C55F9D0" w:rsidR="00B04F8B" w:rsidRPr="00191177" w:rsidRDefault="00B04F8B" w:rsidP="00B04F8B">
      <w:pPr>
        <w:pStyle w:val="Default"/>
        <w:numPr>
          <w:ilvl w:val="0"/>
          <w:numId w:val="4"/>
        </w:numPr>
        <w:spacing w:after="32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Entity fills downloaded template of the Agreement and annex. The Agreement and annex are available at LEGMC website. </w:t>
      </w:r>
    </w:p>
    <w:p w14:paraId="079BC289" w14:textId="1A0CF42F" w:rsidR="00B04F8B" w:rsidRPr="00191177" w:rsidRDefault="00B04F8B" w:rsidP="00B04F8B">
      <w:pPr>
        <w:pStyle w:val="Default"/>
        <w:numPr>
          <w:ilvl w:val="0"/>
          <w:numId w:val="4"/>
        </w:numPr>
        <w:spacing w:after="32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Entity verifies that provided information in the Agreement and form of the annex has been completed. </w:t>
      </w:r>
    </w:p>
    <w:p w14:paraId="7D82C19B" w14:textId="7E0073EE" w:rsidR="00B04F8B" w:rsidRPr="00191177" w:rsidRDefault="00B04F8B" w:rsidP="00B04F8B">
      <w:pPr>
        <w:pStyle w:val="Default"/>
        <w:numPr>
          <w:ilvl w:val="0"/>
          <w:numId w:val="4"/>
        </w:numPr>
        <w:spacing w:after="32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Sign the Agreement. </w:t>
      </w:r>
    </w:p>
    <w:p w14:paraId="1C4A4E39" w14:textId="726C6EE3" w:rsidR="00B04F8B" w:rsidRPr="00191177" w:rsidRDefault="00B04F8B" w:rsidP="00B04F8B">
      <w:pPr>
        <w:pStyle w:val="Default"/>
        <w:numPr>
          <w:ilvl w:val="0"/>
          <w:numId w:val="4"/>
        </w:numPr>
        <w:spacing w:after="32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Entity must send signed Agreement and annex to LEGMC (in two copies). </w:t>
      </w:r>
    </w:p>
    <w:p w14:paraId="69A79E5F" w14:textId="44E6FD5D" w:rsidR="00B04F8B" w:rsidRPr="00191177" w:rsidRDefault="00B04F8B" w:rsidP="00B04F8B">
      <w:pPr>
        <w:pStyle w:val="Default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Entity will be informed by e-mail about the possibility of the starting data input in the online database. </w:t>
      </w:r>
    </w:p>
    <w:p w14:paraId="5E738F28" w14:textId="77777777" w:rsidR="00B04F8B" w:rsidRPr="00191177" w:rsidRDefault="00B04F8B" w:rsidP="00B04F8B">
      <w:pPr>
        <w:pStyle w:val="Default"/>
        <w:jc w:val="both"/>
        <w:rPr>
          <w:sz w:val="28"/>
          <w:szCs w:val="28"/>
          <w:lang w:val="en-US"/>
        </w:rPr>
      </w:pPr>
    </w:p>
    <w:p w14:paraId="1247D9E9" w14:textId="1358ED8E" w:rsidR="00B04F8B" w:rsidRPr="00191177" w:rsidRDefault="00B04F8B" w:rsidP="00B04F8B">
      <w:pPr>
        <w:pStyle w:val="Default"/>
        <w:jc w:val="both"/>
        <w:rPr>
          <w:b/>
          <w:bCs/>
          <w:sz w:val="28"/>
          <w:szCs w:val="28"/>
          <w:lang w:val="en-US"/>
        </w:rPr>
      </w:pPr>
      <w:r w:rsidRPr="00191177">
        <w:rPr>
          <w:b/>
          <w:bCs/>
          <w:sz w:val="28"/>
          <w:szCs w:val="28"/>
          <w:lang w:val="en-US"/>
        </w:rPr>
        <w:t xml:space="preserve">The Agreement and annex must be sent in two copies for each legal entity. </w:t>
      </w:r>
    </w:p>
    <w:p w14:paraId="559E1B67" w14:textId="77777777" w:rsidR="006E48F3" w:rsidRPr="00191177" w:rsidRDefault="006E48F3" w:rsidP="00B04F8B">
      <w:pPr>
        <w:pStyle w:val="Default"/>
        <w:jc w:val="both"/>
        <w:rPr>
          <w:sz w:val="28"/>
          <w:szCs w:val="28"/>
          <w:lang w:val="en-US"/>
        </w:rPr>
      </w:pPr>
    </w:p>
    <w:p w14:paraId="42A6A6B9" w14:textId="77777777" w:rsidR="006E48F3" w:rsidRPr="00191177" w:rsidRDefault="00B04F8B" w:rsidP="00B04F8B">
      <w:pPr>
        <w:pStyle w:val="Default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>LEGMC creates user/-s in the JEIS based on the data of the annex of the Agreement for the system use.</w:t>
      </w:r>
    </w:p>
    <w:p w14:paraId="697F7418" w14:textId="2D8E2ED0" w:rsidR="00B04F8B" w:rsidRPr="00191177" w:rsidRDefault="00B04F8B" w:rsidP="00B04F8B">
      <w:pPr>
        <w:pStyle w:val="Default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 </w:t>
      </w:r>
    </w:p>
    <w:p w14:paraId="59959C40" w14:textId="0E56D3C9" w:rsidR="00B04F8B" w:rsidRPr="00191177" w:rsidRDefault="00B04F8B" w:rsidP="00B04F8B">
      <w:pPr>
        <w:pStyle w:val="Default"/>
        <w:jc w:val="both"/>
        <w:rPr>
          <w:b/>
          <w:bCs/>
          <w:sz w:val="28"/>
          <w:szCs w:val="28"/>
          <w:lang w:val="en-US"/>
        </w:rPr>
      </w:pPr>
      <w:r w:rsidRPr="00191177">
        <w:rPr>
          <w:b/>
          <w:bCs/>
          <w:sz w:val="28"/>
          <w:szCs w:val="28"/>
          <w:lang w:val="en-US"/>
        </w:rPr>
        <w:t xml:space="preserve">NB! Please indicate the existing and correct e-mail address, it will be used as a username in JEIS. </w:t>
      </w:r>
    </w:p>
    <w:p w14:paraId="340791EC" w14:textId="77777777" w:rsidR="006E48F3" w:rsidRPr="00191177" w:rsidRDefault="006E48F3" w:rsidP="00B04F8B">
      <w:pPr>
        <w:pStyle w:val="Default"/>
        <w:jc w:val="both"/>
        <w:rPr>
          <w:sz w:val="28"/>
          <w:szCs w:val="28"/>
          <w:lang w:val="en-US"/>
        </w:rPr>
      </w:pPr>
    </w:p>
    <w:p w14:paraId="42D18CF2" w14:textId="29918AFF" w:rsidR="006E48F3" w:rsidRPr="00191177" w:rsidRDefault="00B04F8B" w:rsidP="00B04F8B">
      <w:pPr>
        <w:pStyle w:val="Default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After receiving information for user creation in JEIS and registration on the web site </w:t>
      </w:r>
      <w:r w:rsidR="00191177" w:rsidRPr="00191177">
        <w:rPr>
          <w:b/>
          <w:bCs/>
          <w:sz w:val="28"/>
          <w:szCs w:val="28"/>
          <w:lang w:val="en-US"/>
        </w:rPr>
        <w:t xml:space="preserve">https://videscentrs.lvgmc.lv/ </w:t>
      </w:r>
      <w:r w:rsidRPr="00191177">
        <w:rPr>
          <w:sz w:val="28"/>
          <w:szCs w:val="28"/>
          <w:lang w:val="en-US"/>
        </w:rPr>
        <w:t xml:space="preserve">(for this one you will receive automatic system response e-mail from </w:t>
      </w:r>
      <w:r w:rsidRPr="00191177">
        <w:rPr>
          <w:b/>
          <w:bCs/>
          <w:sz w:val="28"/>
          <w:szCs w:val="28"/>
          <w:lang w:val="en-US"/>
        </w:rPr>
        <w:t>no-replay@lvgmc.lv</w:t>
      </w:r>
      <w:r w:rsidRPr="00191177">
        <w:rPr>
          <w:sz w:val="28"/>
          <w:szCs w:val="28"/>
          <w:lang w:val="en-US"/>
        </w:rPr>
        <w:t xml:space="preserve">) a new user needs a make the </w:t>
      </w:r>
      <w:r w:rsidR="00191177" w:rsidRPr="00191177">
        <w:rPr>
          <w:sz w:val="28"/>
          <w:szCs w:val="28"/>
          <w:lang w:val="en-US"/>
        </w:rPr>
        <w:t>authorization</w:t>
      </w:r>
      <w:r w:rsidRPr="00191177">
        <w:rPr>
          <w:sz w:val="28"/>
          <w:szCs w:val="28"/>
          <w:lang w:val="en-US"/>
        </w:rPr>
        <w:t xml:space="preserve"> on LEGMC website:</w:t>
      </w:r>
    </w:p>
    <w:p w14:paraId="5B9833CA" w14:textId="2175E4A7" w:rsidR="00B04F8B" w:rsidRPr="00191177" w:rsidRDefault="00B04F8B" w:rsidP="00B04F8B">
      <w:pPr>
        <w:pStyle w:val="Default"/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 </w:t>
      </w:r>
    </w:p>
    <w:p w14:paraId="32B6CA0C" w14:textId="65504B89" w:rsidR="00B04F8B" w:rsidRPr="00191177" w:rsidRDefault="00B04F8B" w:rsidP="006E48F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 xml:space="preserve">Open </w:t>
      </w:r>
      <w:hyperlink r:id="rId5" w:history="1">
        <w:r w:rsidR="006E48F3" w:rsidRPr="00191177">
          <w:rPr>
            <w:rStyle w:val="Hyperlink"/>
            <w:sz w:val="28"/>
            <w:szCs w:val="28"/>
            <w:lang w:val="en-US"/>
          </w:rPr>
          <w:t>https://videscentrs.lvgmc.lv/</w:t>
        </w:r>
      </w:hyperlink>
      <w:r w:rsidRPr="00191177">
        <w:rPr>
          <w:sz w:val="28"/>
          <w:szCs w:val="28"/>
          <w:lang w:val="en-US"/>
        </w:rPr>
        <w:t>.</w:t>
      </w:r>
      <w:r w:rsidR="006E48F3" w:rsidRPr="00191177">
        <w:rPr>
          <w:sz w:val="28"/>
          <w:szCs w:val="28"/>
          <w:lang w:val="en-US"/>
        </w:rPr>
        <w:t xml:space="preserve"> </w:t>
      </w:r>
    </w:p>
    <w:p w14:paraId="546EBCB5" w14:textId="13A530EF" w:rsidR="006E48F3" w:rsidRDefault="006E48F3" w:rsidP="006E48F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191177">
        <w:rPr>
          <w:sz w:val="28"/>
          <w:szCs w:val="28"/>
          <w:lang w:val="en-US"/>
        </w:rPr>
        <w:t>Please follow the steps</w:t>
      </w:r>
      <w:r w:rsidR="00191177" w:rsidRPr="00191177">
        <w:rPr>
          <w:sz w:val="28"/>
          <w:szCs w:val="28"/>
          <w:lang w:val="en-US"/>
        </w:rPr>
        <w:t xml:space="preserve"> 1 to 5</w:t>
      </w:r>
      <w:r w:rsidRPr="00191177">
        <w:rPr>
          <w:sz w:val="28"/>
          <w:szCs w:val="28"/>
          <w:lang w:val="en-US"/>
        </w:rPr>
        <w:t xml:space="preserve"> listed below to open the JEIS:</w:t>
      </w:r>
      <w:r w:rsidR="005B1153">
        <w:rPr>
          <w:sz w:val="28"/>
          <w:szCs w:val="28"/>
          <w:lang w:val="en-US"/>
        </w:rPr>
        <w:t xml:space="preserve"> </w:t>
      </w:r>
    </w:p>
    <w:p w14:paraId="43530755" w14:textId="0965E066" w:rsidR="005B1153" w:rsidRDefault="005B1153" w:rsidP="005B1153">
      <w:pPr>
        <w:pStyle w:val="ListParagraph"/>
        <w:jc w:val="both"/>
        <w:rPr>
          <w:sz w:val="28"/>
          <w:szCs w:val="28"/>
          <w:lang w:val="en-US"/>
        </w:rPr>
      </w:pPr>
    </w:p>
    <w:p w14:paraId="245E5F28" w14:textId="4D35765C" w:rsidR="005B1153" w:rsidRDefault="005B1153" w:rsidP="005B1153">
      <w:pPr>
        <w:pStyle w:val="ListParagraph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5BD6415A" wp14:editId="369856B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5388610" cy="2741930"/>
            <wp:effectExtent l="0" t="0" r="254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6BC9C" w14:textId="594309CF" w:rsidR="005B1153" w:rsidRDefault="00F51743" w:rsidP="006E48F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3256209E" wp14:editId="7BDC28C2">
            <wp:simplePos x="0" y="0"/>
            <wp:positionH relativeFrom="margin">
              <wp:align>left</wp:align>
            </wp:positionH>
            <wp:positionV relativeFrom="paragraph">
              <wp:posOffset>375285</wp:posOffset>
            </wp:positionV>
            <wp:extent cx="5476875" cy="2675255"/>
            <wp:effectExtent l="0" t="0" r="9525" b="0"/>
            <wp:wrapTight wrapText="bothSides">
              <wp:wrapPolygon edited="0">
                <wp:start x="0" y="0"/>
                <wp:lineTo x="0" y="21380"/>
                <wp:lineTo x="21562" y="21380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1153">
        <w:rPr>
          <w:sz w:val="28"/>
          <w:szCs w:val="28"/>
          <w:lang w:val="en-US"/>
        </w:rPr>
        <w:t xml:space="preserve"> Please log in</w:t>
      </w:r>
      <w:r>
        <w:rPr>
          <w:sz w:val="28"/>
          <w:szCs w:val="28"/>
          <w:lang w:val="en-US"/>
        </w:rPr>
        <w:t>:</w:t>
      </w:r>
    </w:p>
    <w:p w14:paraId="7E69C302" w14:textId="77777777" w:rsidR="00F51743" w:rsidRPr="00DB0EDA" w:rsidRDefault="00F51743" w:rsidP="00DB0EDA">
      <w:pPr>
        <w:rPr>
          <w:sz w:val="28"/>
          <w:szCs w:val="28"/>
          <w:lang w:val="en-US"/>
        </w:rPr>
      </w:pPr>
    </w:p>
    <w:p w14:paraId="6D7E883F" w14:textId="5B4261F7" w:rsidR="00F51743" w:rsidRPr="00DB0EDA" w:rsidRDefault="00DB0EDA" w:rsidP="006E48F3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System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Annual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</w:t>
      </w:r>
      <w:proofErr w:type="spellEnd"/>
      <w:r>
        <w:rPr>
          <w:sz w:val="28"/>
          <w:szCs w:val="28"/>
        </w:rPr>
        <w:t xml:space="preserve"> JEIS</w:t>
      </w:r>
      <w:r>
        <w:rPr>
          <w:sz w:val="28"/>
          <w:szCs w:val="28"/>
        </w:rPr>
        <w:t>:</w:t>
      </w:r>
    </w:p>
    <w:p w14:paraId="6E751A6B" w14:textId="50848FCC" w:rsidR="00DB0EDA" w:rsidRPr="00DB0EDA" w:rsidRDefault="00DB0EDA" w:rsidP="00DB0EDA">
      <w:pPr>
        <w:pStyle w:val="ListParagrap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0288" behindDoc="1" locked="0" layoutInCell="1" allowOverlap="1" wp14:anchorId="1BDE0D4C" wp14:editId="301C3C2F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5519420" cy="1929130"/>
            <wp:effectExtent l="0" t="0" r="5080" b="0"/>
            <wp:wrapTight wrapText="bothSides">
              <wp:wrapPolygon edited="0">
                <wp:start x="0" y="0"/>
                <wp:lineTo x="0" y="21330"/>
                <wp:lineTo x="21545" y="21330"/>
                <wp:lineTo x="215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42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EDA" w:rsidRPr="00DB0E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46547"/>
    <w:multiLevelType w:val="hybridMultilevel"/>
    <w:tmpl w:val="482AD5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E23CB"/>
    <w:multiLevelType w:val="hybridMultilevel"/>
    <w:tmpl w:val="926813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79D3"/>
    <w:multiLevelType w:val="hybridMultilevel"/>
    <w:tmpl w:val="926813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C42BF"/>
    <w:multiLevelType w:val="hybridMultilevel"/>
    <w:tmpl w:val="789EA8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8B"/>
    <w:rsid w:val="00191177"/>
    <w:rsid w:val="002C0C35"/>
    <w:rsid w:val="005B1153"/>
    <w:rsid w:val="006E48F3"/>
    <w:rsid w:val="0090508C"/>
    <w:rsid w:val="00B04F8B"/>
    <w:rsid w:val="00CB6649"/>
    <w:rsid w:val="00DB0EDA"/>
    <w:rsid w:val="00F5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7B6EB"/>
  <w15:chartTrackingRefBased/>
  <w15:docId w15:val="{B4C70E29-4FB0-49B9-B96B-7070925B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4F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4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8F3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6E48F3"/>
  </w:style>
  <w:style w:type="character" w:styleId="Emphasis">
    <w:name w:val="Emphasis"/>
    <w:basedOn w:val="DefaultParagraphFont"/>
    <w:uiPriority w:val="20"/>
    <w:qFormat/>
    <w:rsid w:val="006E48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idescentrs.lvgmc.lv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Sibilla Lerha</dc:creator>
  <cp:keywords/>
  <dc:description/>
  <cp:lastModifiedBy>Sibilla Lerha</cp:lastModifiedBy>
  <cp:revision>4</cp:revision>
  <dcterms:created xsi:type="dcterms:W3CDTF">2020-09-29T07:26:00Z</dcterms:created>
  <dcterms:modified xsi:type="dcterms:W3CDTF">2020-09-29T07:36:00Z</dcterms:modified>
</cp:coreProperties>
</file>